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2E5A" w14:textId="77777777" w:rsidR="001270CC" w:rsidRDefault="001270CC" w:rsidP="00152FC9">
      <w:pPr>
        <w:pStyle w:val="Nzev"/>
        <w:jc w:val="center"/>
      </w:pPr>
    </w:p>
    <w:p w14:paraId="33979DA0" w14:textId="299F546D" w:rsidR="0043777A" w:rsidRDefault="00152FC9" w:rsidP="00152FC9">
      <w:pPr>
        <w:pStyle w:val="Nzev"/>
        <w:jc w:val="center"/>
      </w:pPr>
      <w:r>
        <w:t>Office</w:t>
      </w:r>
      <w:r w:rsidR="00D86367">
        <w:t xml:space="preserve"> </w:t>
      </w:r>
      <w:r>
        <w:t>Arena 2017</w:t>
      </w:r>
    </w:p>
    <w:p w14:paraId="28DDFBB6" w14:textId="2FA96AA3" w:rsidR="00152FC9" w:rsidRDefault="00152FC9" w:rsidP="00152FC9">
      <w:pPr>
        <w:pStyle w:val="Nzev"/>
        <w:jc w:val="center"/>
      </w:pPr>
      <w:r>
        <w:t>Krajské kolo</w:t>
      </w:r>
    </w:p>
    <w:p w14:paraId="116CAA90" w14:textId="77777777" w:rsidR="00152FC9" w:rsidRPr="00152FC9" w:rsidRDefault="00152FC9" w:rsidP="00152FC9"/>
    <w:p w14:paraId="3B12C057" w14:textId="53D602E6" w:rsidR="00152FC9" w:rsidRDefault="00152FC9" w:rsidP="00152FC9">
      <w:pPr>
        <w:pStyle w:val="Nzev"/>
        <w:jc w:val="center"/>
        <w:rPr>
          <w:sz w:val="44"/>
        </w:rPr>
      </w:pPr>
      <w:r w:rsidRPr="00152FC9">
        <w:rPr>
          <w:sz w:val="44"/>
        </w:rPr>
        <w:t>Soutěžní kategorie A – základní školy</w:t>
      </w:r>
    </w:p>
    <w:p w14:paraId="7E350175" w14:textId="77777777" w:rsidR="0046501B" w:rsidRPr="0046501B" w:rsidRDefault="0046501B" w:rsidP="0046501B">
      <w:pPr>
        <w:pStyle w:val="Nzev"/>
        <w:jc w:val="center"/>
        <w:rPr>
          <w:rFonts w:eastAsia="Times New Roman"/>
          <w:sz w:val="44"/>
          <w:lang w:eastAsia="cs-CZ"/>
        </w:rPr>
      </w:pPr>
      <w:r w:rsidRPr="0046501B">
        <w:rPr>
          <w:rFonts w:eastAsia="Times New Roman"/>
          <w:sz w:val="44"/>
          <w:lang w:eastAsia="cs-CZ"/>
        </w:rPr>
        <w:t>Název soutěžního projektu: Návštěva známé osobnosti</w:t>
      </w:r>
    </w:p>
    <w:p w14:paraId="42DDA913" w14:textId="60A63DC7" w:rsidR="007A2580" w:rsidRDefault="007A2580" w:rsidP="0046501B">
      <w:pPr>
        <w:jc w:val="center"/>
      </w:pPr>
    </w:p>
    <w:p w14:paraId="649CF067" w14:textId="4747FF25" w:rsidR="007A2580" w:rsidRDefault="007A2580" w:rsidP="007A2580"/>
    <w:p w14:paraId="301417A4" w14:textId="691BADD6" w:rsidR="0046501B" w:rsidRDefault="007A2580" w:rsidP="00156BC2">
      <w:pPr>
        <w:jc w:val="both"/>
        <w:rPr>
          <w:rFonts w:cs="Segoe UI Light"/>
        </w:rPr>
      </w:pPr>
      <w:r w:rsidRPr="007A2580">
        <w:rPr>
          <w:rFonts w:cs="Segoe UI Light"/>
        </w:rPr>
        <w:t>Úlohy v</w:t>
      </w:r>
      <w:r>
        <w:rPr>
          <w:rFonts w:cs="Segoe UI Light"/>
        </w:rPr>
        <w:t> </w:t>
      </w:r>
      <w:r w:rsidRPr="007A2580">
        <w:rPr>
          <w:rFonts w:cs="Segoe UI Light"/>
        </w:rPr>
        <w:t>zadání</w:t>
      </w:r>
      <w:r>
        <w:rPr>
          <w:rFonts w:cs="Segoe UI Light"/>
        </w:rPr>
        <w:t xml:space="preserve"> můžete řešit v libovolném pořadí</w:t>
      </w:r>
      <w:r w:rsidR="00A543A8">
        <w:rPr>
          <w:rFonts w:cs="Segoe UI Light"/>
        </w:rPr>
        <w:t>. Hodnotí se přesnost a shoda se zadáním, dodržení typografických pravidel, přehlednost práce a jednotný vzhled.</w:t>
      </w:r>
    </w:p>
    <w:p w14:paraId="65E8D88C" w14:textId="34FF9A92" w:rsidR="00A543A8" w:rsidRDefault="00A543A8" w:rsidP="00156BC2">
      <w:pPr>
        <w:jc w:val="both"/>
        <w:rPr>
          <w:rFonts w:cs="Segoe UI Light"/>
        </w:rPr>
      </w:pPr>
      <w:r>
        <w:rPr>
          <w:rFonts w:cs="Segoe UI Light"/>
        </w:rPr>
        <w:t>Na řešení jsou celkem 3 hodiny čistého času.</w:t>
      </w:r>
    </w:p>
    <w:p w14:paraId="7C9ACB03" w14:textId="7E6B4ED7" w:rsidR="00850AB2" w:rsidRDefault="00371F37" w:rsidP="004A61EF">
      <w:pPr>
        <w:jc w:val="both"/>
        <w:rPr>
          <w:rFonts w:cs="Segoe UI Light"/>
        </w:rPr>
      </w:pPr>
      <w:r>
        <w:rPr>
          <w:rFonts w:cs="Segoe UI Light"/>
        </w:rPr>
        <w:t xml:space="preserve">Soutěžní práce budete ukládat </w:t>
      </w:r>
      <w:r w:rsidR="00156BC2">
        <w:rPr>
          <w:rFonts w:cs="Segoe UI Light"/>
        </w:rPr>
        <w:t>do své složky v úložišti</w:t>
      </w:r>
      <w:r>
        <w:rPr>
          <w:rFonts w:cs="Segoe UI Light"/>
        </w:rPr>
        <w:t xml:space="preserve"> soutěže, které je dostupné na stránkách soutěže (</w:t>
      </w:r>
      <w:hyperlink r:id="rId8" w:history="1">
        <w:r w:rsidR="00A277F0" w:rsidRPr="008629F2">
          <w:rPr>
            <w:rStyle w:val="Hypertextovodkaz"/>
            <w:rFonts w:cs="Segoe UI Light"/>
          </w:rPr>
          <w:t>http://soutezarena.cz/soutez/krajske-kolo/uloziste-pro-krajske-kolo</w:t>
        </w:r>
      </w:hyperlink>
      <w:r w:rsidR="0045719F">
        <w:rPr>
          <w:rFonts w:cs="Segoe UI Light"/>
        </w:rPr>
        <w:t>)</w:t>
      </w:r>
      <w:r w:rsidR="00307CD4">
        <w:rPr>
          <w:rFonts w:cs="Segoe UI Light"/>
        </w:rPr>
        <w:t>.</w:t>
      </w:r>
      <w:r w:rsidR="00042ACB">
        <w:rPr>
          <w:rFonts w:cs="Segoe UI Light"/>
        </w:rPr>
        <w:t xml:space="preserve"> </w:t>
      </w:r>
    </w:p>
    <w:p w14:paraId="4CD99C18" w14:textId="5BA38000" w:rsidR="00371F37" w:rsidRDefault="00042ACB" w:rsidP="004A61EF">
      <w:pPr>
        <w:jc w:val="both"/>
        <w:rPr>
          <w:rStyle w:val="NzevChar"/>
          <w:b/>
          <w:sz w:val="28"/>
          <w:szCs w:val="28"/>
        </w:rPr>
      </w:pPr>
      <w:r>
        <w:rPr>
          <w:rFonts w:cs="Segoe UI Light"/>
        </w:rPr>
        <w:t xml:space="preserve">Hotovou práci v programu Word odevzdáte pojmenovanou jako </w:t>
      </w:r>
      <w:r w:rsidRPr="00B65A88">
        <w:rPr>
          <w:rStyle w:val="NzevChar"/>
          <w:b/>
          <w:sz w:val="28"/>
          <w:szCs w:val="28"/>
        </w:rPr>
        <w:t>jmeno_prijmeni_nazevskoly.docx</w:t>
      </w:r>
      <w:r w:rsidRPr="00B65A88">
        <w:rPr>
          <w:sz w:val="28"/>
          <w:szCs w:val="28"/>
        </w:rPr>
        <w:t>,</w:t>
      </w:r>
      <w:r w:rsidRPr="00B65A88">
        <w:rPr>
          <w:b/>
        </w:rPr>
        <w:t xml:space="preserve"> </w:t>
      </w:r>
      <w:r w:rsidRPr="00042ACB">
        <w:rPr>
          <w:rFonts w:cs="Segoe UI Light"/>
        </w:rPr>
        <w:t xml:space="preserve">práci v programu Excel odevzdáte pojmenovanou jako </w:t>
      </w:r>
      <w:r w:rsidR="00156BC2" w:rsidRPr="00B65A88">
        <w:rPr>
          <w:rStyle w:val="NzevChar"/>
          <w:b/>
          <w:sz w:val="28"/>
          <w:szCs w:val="28"/>
        </w:rPr>
        <w:t>jmeno_prijmeni_nazevskoly.xlsx</w:t>
      </w:r>
      <w:r w:rsidR="00156BC2">
        <w:rPr>
          <w:rStyle w:val="NzevChar"/>
          <w:b/>
          <w:sz w:val="24"/>
          <w:szCs w:val="24"/>
        </w:rPr>
        <w:t xml:space="preserve"> </w:t>
      </w:r>
      <w:r w:rsidR="00156BC2" w:rsidRPr="0002294F">
        <w:rPr>
          <w:rFonts w:cs="Segoe UI Light"/>
        </w:rPr>
        <w:t>a práci v programu PowerPoint pojmenujete jako</w:t>
      </w:r>
      <w:r w:rsidR="00156BC2">
        <w:rPr>
          <w:rFonts w:cs="Segoe UI Light"/>
        </w:rPr>
        <w:t xml:space="preserve"> </w:t>
      </w:r>
      <w:r w:rsidR="004A61EF" w:rsidRPr="00B65A88">
        <w:rPr>
          <w:rStyle w:val="NzevChar"/>
          <w:b/>
          <w:sz w:val="28"/>
          <w:szCs w:val="28"/>
        </w:rPr>
        <w:t>jmeno_prijmeni_nazevskoly</w:t>
      </w:r>
      <w:r w:rsidR="004A61EF">
        <w:rPr>
          <w:rStyle w:val="NzevChar"/>
          <w:b/>
          <w:sz w:val="28"/>
          <w:szCs w:val="28"/>
        </w:rPr>
        <w:t>.pptx.</w:t>
      </w:r>
    </w:p>
    <w:p w14:paraId="00326D4B" w14:textId="77777777" w:rsidR="00B30DCB" w:rsidRDefault="00B30DCB" w:rsidP="004A61EF">
      <w:pPr>
        <w:jc w:val="both"/>
        <w:rPr>
          <w:rFonts w:cs="Segoe UI Light"/>
        </w:rPr>
        <w:sectPr w:rsidR="00B30DCB" w:rsidSect="00850AB2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2466BD" w14:textId="50EF15BA" w:rsidR="000723E0" w:rsidRPr="000723E0" w:rsidRDefault="000723E0" w:rsidP="004A61EF">
      <w:pPr>
        <w:jc w:val="both"/>
        <w:rPr>
          <w:rFonts w:cs="Segoe UI Light"/>
          <w:b/>
        </w:rPr>
      </w:pPr>
      <w:r w:rsidRPr="000723E0">
        <w:rPr>
          <w:rFonts w:cs="Segoe UI Light"/>
          <w:b/>
        </w:rPr>
        <w:lastRenderedPageBreak/>
        <w:t>Část Microsoft Word</w:t>
      </w:r>
    </w:p>
    <w:p w14:paraId="2A725C9D" w14:textId="1061CDB6" w:rsidR="00B30DCB" w:rsidRDefault="008D1009" w:rsidP="004A61EF">
      <w:pPr>
        <w:jc w:val="both"/>
        <w:rPr>
          <w:rFonts w:cs="Segoe UI Light"/>
        </w:rPr>
      </w:pPr>
      <w:r>
        <w:rPr>
          <w:rFonts w:cs="Segoe UI Light"/>
        </w:rPr>
        <w:t>Za účelem</w:t>
      </w:r>
      <w:r w:rsidR="00DC491A">
        <w:rPr>
          <w:rFonts w:cs="Segoe UI Light"/>
        </w:rPr>
        <w:t xml:space="preserve"> návštěvy známé osobnosti u Vás ve škole máte za úkol vypracovat </w:t>
      </w:r>
      <w:r w:rsidR="00D857BD">
        <w:rPr>
          <w:rFonts w:cs="Segoe UI Light"/>
        </w:rPr>
        <w:t>brožuru</w:t>
      </w:r>
      <w:r w:rsidR="00DC491A">
        <w:rPr>
          <w:rFonts w:cs="Segoe UI Light"/>
        </w:rPr>
        <w:t xml:space="preserve"> k této významné události.</w:t>
      </w:r>
      <w:r w:rsidR="00920361">
        <w:rPr>
          <w:rFonts w:cs="Segoe UI Light"/>
        </w:rPr>
        <w:t xml:space="preserve"> Brožura bude obsahovat části od různých autorů, tabulky, texty, obrázky. </w:t>
      </w:r>
    </w:p>
    <w:p w14:paraId="3836C79E" w14:textId="5C1EC692" w:rsidR="002B63ED" w:rsidRDefault="002B63ED" w:rsidP="004A61EF">
      <w:pPr>
        <w:jc w:val="both"/>
        <w:rPr>
          <w:rFonts w:cs="Segoe UI Light"/>
        </w:rPr>
      </w:pPr>
      <w:r>
        <w:rPr>
          <w:rFonts w:cs="Segoe UI Light"/>
        </w:rPr>
        <w:t xml:space="preserve">Všechny </w:t>
      </w:r>
      <w:r w:rsidR="007A2DE3">
        <w:rPr>
          <w:rFonts w:cs="Segoe UI Light"/>
        </w:rPr>
        <w:t xml:space="preserve">potřebné </w:t>
      </w:r>
      <w:r>
        <w:rPr>
          <w:rFonts w:cs="Segoe UI Light"/>
        </w:rPr>
        <w:t>části práce máte uloženy v úložišti zadání pro krajské kolo.</w:t>
      </w:r>
    </w:p>
    <w:p w14:paraId="6D360F2C" w14:textId="272F2443" w:rsidR="00E0191C" w:rsidRPr="000042F8" w:rsidRDefault="00E0191C" w:rsidP="004A61EF">
      <w:pPr>
        <w:jc w:val="both"/>
        <w:rPr>
          <w:rFonts w:cs="Segoe UI Light"/>
          <w:b/>
        </w:rPr>
      </w:pPr>
      <w:r w:rsidRPr="000042F8">
        <w:rPr>
          <w:rFonts w:cs="Segoe UI Light"/>
          <w:b/>
        </w:rPr>
        <w:t xml:space="preserve">Formát </w:t>
      </w:r>
      <w:r w:rsidR="0033788B" w:rsidRPr="000042F8">
        <w:rPr>
          <w:rFonts w:cs="Segoe UI Light"/>
          <w:b/>
        </w:rPr>
        <w:t>brožury:</w:t>
      </w:r>
    </w:p>
    <w:p w14:paraId="232F52BE" w14:textId="774FB2A9" w:rsidR="00267776" w:rsidRPr="00267776" w:rsidRDefault="00267776" w:rsidP="00267776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Br</w:t>
      </w:r>
      <w:r w:rsidR="00FE4FAC">
        <w:rPr>
          <w:rFonts w:cs="Segoe UI Light"/>
        </w:rPr>
        <w:t>ožuru vytvořte podle předlohy ve formátu PDF</w:t>
      </w:r>
      <w:r>
        <w:rPr>
          <w:rFonts w:cs="Segoe UI Light"/>
        </w:rPr>
        <w:t xml:space="preserve"> </w:t>
      </w:r>
      <w:r w:rsidRPr="00267776">
        <w:rPr>
          <w:rFonts w:cs="Segoe UI Light"/>
        </w:rPr>
        <w:t>co ne</w:t>
      </w:r>
      <w:r>
        <w:rPr>
          <w:rFonts w:cs="Segoe UI Light"/>
        </w:rPr>
        <w:t>jpřesněji!</w:t>
      </w:r>
    </w:p>
    <w:p w14:paraId="568EE91E" w14:textId="7FB2D7D3" w:rsidR="006438A6" w:rsidRDefault="004817B0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 xml:space="preserve">Nastavte velikost brožury na </w:t>
      </w:r>
      <w:r w:rsidR="002B160E">
        <w:rPr>
          <w:rFonts w:cs="Segoe UI Light"/>
        </w:rPr>
        <w:t xml:space="preserve">velikost </w:t>
      </w:r>
      <w:r w:rsidR="00CB2603">
        <w:rPr>
          <w:rFonts w:cs="Segoe UI Light"/>
        </w:rPr>
        <w:t>A4</w:t>
      </w:r>
      <w:r>
        <w:rPr>
          <w:rFonts w:cs="Segoe UI Light"/>
        </w:rPr>
        <w:t>.</w:t>
      </w:r>
    </w:p>
    <w:p w14:paraId="22255EBD" w14:textId="240336E8" w:rsidR="00C70C03" w:rsidRDefault="00AA13A8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H</w:t>
      </w:r>
      <w:r w:rsidR="00C70C03">
        <w:rPr>
          <w:rFonts w:cs="Segoe UI Light"/>
        </w:rPr>
        <w:t>orní okraje</w:t>
      </w:r>
      <w:r w:rsidR="008D1009">
        <w:rPr>
          <w:rFonts w:cs="Segoe UI Light"/>
        </w:rPr>
        <w:t xml:space="preserve"> nastavte</w:t>
      </w:r>
      <w:r w:rsidR="00C70C03">
        <w:rPr>
          <w:rFonts w:cs="Segoe UI Light"/>
        </w:rPr>
        <w:t xml:space="preserve"> 1,5 cm, dolní okraje 1,5 cm, </w:t>
      </w:r>
      <w:r w:rsidR="002B160E">
        <w:rPr>
          <w:rFonts w:cs="Segoe UI Light"/>
        </w:rPr>
        <w:t>okraj vlevo</w:t>
      </w:r>
      <w:r w:rsidR="00C70C03" w:rsidRPr="00D857BD">
        <w:rPr>
          <w:rFonts w:cs="Segoe UI Light"/>
        </w:rPr>
        <w:t xml:space="preserve"> 2 cm, </w:t>
      </w:r>
      <w:r w:rsidR="002B160E">
        <w:rPr>
          <w:rFonts w:cs="Segoe UI Light"/>
        </w:rPr>
        <w:t>okraj vpravo</w:t>
      </w:r>
      <w:r w:rsidR="00C70C03" w:rsidRPr="00D857BD">
        <w:rPr>
          <w:rFonts w:cs="Segoe UI Light"/>
        </w:rPr>
        <w:t xml:space="preserve"> 1 cm</w:t>
      </w:r>
      <w:r w:rsidRPr="00D857BD">
        <w:rPr>
          <w:rFonts w:cs="Segoe UI Light"/>
        </w:rPr>
        <w:t>.</w:t>
      </w:r>
    </w:p>
    <w:p w14:paraId="0874A21D" w14:textId="2078E0C0" w:rsidR="00D25548" w:rsidRDefault="008D1009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Písmo zarovnejte</w:t>
      </w:r>
      <w:r w:rsidR="00D25548">
        <w:rPr>
          <w:rFonts w:cs="Segoe UI Light"/>
        </w:rPr>
        <w:t xml:space="preserve"> do bloku s automatickým dělením slov</w:t>
      </w:r>
      <w:r w:rsidR="004817B0">
        <w:rPr>
          <w:rFonts w:cs="Segoe UI Light"/>
        </w:rPr>
        <w:t>.</w:t>
      </w:r>
    </w:p>
    <w:p w14:paraId="76CCF3A6" w14:textId="08CF0BA4" w:rsidR="00D25548" w:rsidRDefault="00AE19E8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 xml:space="preserve">Většina textu bude </w:t>
      </w:r>
      <w:bookmarkStart w:id="0" w:name="_GoBack"/>
      <w:bookmarkEnd w:id="0"/>
      <w:r w:rsidR="00A522C0">
        <w:rPr>
          <w:rFonts w:cs="Segoe UI Light"/>
        </w:rPr>
        <w:t xml:space="preserve">formátována písmem </w:t>
      </w:r>
      <w:r w:rsidR="004C5C4C">
        <w:rPr>
          <w:rFonts w:cs="Segoe UI Light"/>
        </w:rPr>
        <w:t>Georgia, velikost 12</w:t>
      </w:r>
      <w:r w:rsidR="00475929">
        <w:rPr>
          <w:rFonts w:cs="Segoe UI Light"/>
        </w:rPr>
        <w:t>.</w:t>
      </w:r>
    </w:p>
    <w:p w14:paraId="3515B2F4" w14:textId="47085D89" w:rsidR="004C5C4C" w:rsidRDefault="008D1009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Pro s</w:t>
      </w:r>
      <w:r w:rsidR="00A15FCC">
        <w:rPr>
          <w:rFonts w:cs="Segoe UI Light"/>
        </w:rPr>
        <w:t xml:space="preserve">tyly hlavních nadpisů </w:t>
      </w:r>
      <w:r>
        <w:rPr>
          <w:rFonts w:cs="Segoe UI Light"/>
        </w:rPr>
        <w:t>použijte písmo</w:t>
      </w:r>
      <w:r w:rsidR="00A15FCC">
        <w:rPr>
          <w:rFonts w:cs="Segoe UI Light"/>
        </w:rPr>
        <w:t xml:space="preserve"> Arial</w:t>
      </w:r>
      <w:r w:rsidR="00E9262E">
        <w:rPr>
          <w:rFonts w:cs="Segoe UI Light"/>
        </w:rPr>
        <w:t>.</w:t>
      </w:r>
    </w:p>
    <w:p w14:paraId="622644DE" w14:textId="5BF081F7" w:rsidR="00E60F74" w:rsidRDefault="00CB3129" w:rsidP="00E60F74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V</w:t>
      </w:r>
      <w:r w:rsidR="00E60F74">
        <w:rPr>
          <w:rFonts w:cs="Segoe UI Light"/>
        </w:rPr>
        <w:t xml:space="preserve">ytvořte </w:t>
      </w:r>
      <w:r>
        <w:rPr>
          <w:rFonts w:cs="Segoe UI Light"/>
        </w:rPr>
        <w:t xml:space="preserve">a </w:t>
      </w:r>
      <w:r w:rsidR="00C65D5A">
        <w:rPr>
          <w:rFonts w:cs="Segoe UI Light"/>
        </w:rPr>
        <w:t xml:space="preserve">případně upravte </w:t>
      </w:r>
      <w:r w:rsidR="00E60F74">
        <w:rPr>
          <w:rFonts w:cs="Segoe UI Light"/>
        </w:rPr>
        <w:t>styly:</w:t>
      </w:r>
    </w:p>
    <w:p w14:paraId="6E2324FA" w14:textId="7571F149" w:rsidR="00C65D5A" w:rsidRPr="00C65D5A" w:rsidRDefault="00DA2E9C" w:rsidP="00E60F74">
      <w:pPr>
        <w:pStyle w:val="Odstavecseseznamem"/>
        <w:numPr>
          <w:ilvl w:val="1"/>
          <w:numId w:val="2"/>
        </w:numPr>
        <w:jc w:val="both"/>
        <w:rPr>
          <w:rFonts w:cs="Segoe UI Light"/>
        </w:rPr>
      </w:pPr>
      <w:r>
        <w:rPr>
          <w:rFonts w:cs="Segoe UI Light"/>
          <w:b/>
        </w:rPr>
        <w:t>N</w:t>
      </w:r>
      <w:r w:rsidR="00C65D5A" w:rsidRPr="00DA2E9C">
        <w:rPr>
          <w:rFonts w:cs="Segoe UI Light"/>
          <w:b/>
        </w:rPr>
        <w:t>ormální</w:t>
      </w:r>
      <w:r w:rsidRPr="00DA2E9C">
        <w:rPr>
          <w:rFonts w:cs="Segoe UI Light"/>
          <w:b/>
        </w:rPr>
        <w:t xml:space="preserve"> </w:t>
      </w:r>
      <w:r w:rsidR="004F79BC">
        <w:rPr>
          <w:rFonts w:cs="Segoe UI Light"/>
        </w:rPr>
        <w:t>–</w:t>
      </w:r>
      <w:r>
        <w:rPr>
          <w:rFonts w:cs="Segoe UI Light"/>
        </w:rPr>
        <w:t xml:space="preserve"> </w:t>
      </w:r>
      <w:r w:rsidR="004F79BC">
        <w:rPr>
          <w:rFonts w:cs="Segoe UI Light"/>
        </w:rPr>
        <w:t>písmo Georga, 12</w:t>
      </w:r>
      <w:r w:rsidR="0008127A">
        <w:rPr>
          <w:rFonts w:cs="Segoe UI Light"/>
        </w:rPr>
        <w:t xml:space="preserve"> </w:t>
      </w:r>
      <w:r w:rsidR="004F79BC">
        <w:rPr>
          <w:rFonts w:cs="Segoe UI Light"/>
        </w:rPr>
        <w:t>b., zarovnání do bloku, řádkování 1,5 řádku,</w:t>
      </w:r>
      <w:r w:rsidR="00126BE3">
        <w:rPr>
          <w:rFonts w:cs="Segoe UI Light"/>
        </w:rPr>
        <w:t xml:space="preserve"> mezera za: 8</w:t>
      </w:r>
      <w:r w:rsidR="00C2490A">
        <w:rPr>
          <w:rFonts w:cs="Segoe UI Light"/>
        </w:rPr>
        <w:t xml:space="preserve"> </w:t>
      </w:r>
      <w:r w:rsidR="00126BE3">
        <w:rPr>
          <w:rFonts w:cs="Segoe UI Light"/>
        </w:rPr>
        <w:t>b.</w:t>
      </w:r>
    </w:p>
    <w:p w14:paraId="176DC2E7" w14:textId="07AC84EC" w:rsidR="00E60F74" w:rsidRDefault="00E60F74" w:rsidP="00E60F74">
      <w:pPr>
        <w:pStyle w:val="Odstavecseseznamem"/>
        <w:numPr>
          <w:ilvl w:val="1"/>
          <w:numId w:val="2"/>
        </w:numPr>
        <w:jc w:val="both"/>
        <w:rPr>
          <w:rFonts w:cs="Segoe UI Light"/>
        </w:rPr>
      </w:pPr>
      <w:r w:rsidRPr="00E97423">
        <w:rPr>
          <w:rFonts w:cs="Segoe UI Light"/>
          <w:b/>
        </w:rPr>
        <w:t>Nadpis 1</w:t>
      </w:r>
      <w:r>
        <w:rPr>
          <w:rFonts w:cs="Segoe UI Light"/>
        </w:rPr>
        <w:t xml:space="preserve"> – </w:t>
      </w:r>
      <w:r w:rsidR="00B257F9">
        <w:rPr>
          <w:rFonts w:cs="Segoe UI Light"/>
        </w:rPr>
        <w:t xml:space="preserve">písmo </w:t>
      </w:r>
      <w:r>
        <w:rPr>
          <w:rFonts w:cs="Segoe UI Light"/>
        </w:rPr>
        <w:t xml:space="preserve">Arial, </w:t>
      </w:r>
      <w:r w:rsidR="00B265A8">
        <w:rPr>
          <w:rFonts w:cs="Segoe UI Light"/>
        </w:rPr>
        <w:t>12 b</w:t>
      </w:r>
      <w:r w:rsidR="0050719F">
        <w:rPr>
          <w:rFonts w:cs="Segoe UI Light"/>
        </w:rPr>
        <w:t>.</w:t>
      </w:r>
      <w:r w:rsidR="00B265A8">
        <w:rPr>
          <w:rFonts w:cs="Segoe UI Light"/>
        </w:rPr>
        <w:t xml:space="preserve">, </w:t>
      </w:r>
      <w:r w:rsidR="00102073">
        <w:rPr>
          <w:rFonts w:cs="Segoe UI Light"/>
        </w:rPr>
        <w:t>tučné, b</w:t>
      </w:r>
      <w:r>
        <w:rPr>
          <w:rFonts w:cs="Segoe UI Light"/>
        </w:rPr>
        <w:t>arva</w:t>
      </w:r>
      <w:r w:rsidR="00B257F9">
        <w:rPr>
          <w:rFonts w:cs="Segoe UI Light"/>
        </w:rPr>
        <w:t xml:space="preserve"> písma</w:t>
      </w:r>
      <w:r>
        <w:rPr>
          <w:rFonts w:cs="Segoe UI Light"/>
        </w:rPr>
        <w:t xml:space="preserve"> oranžová</w:t>
      </w:r>
      <w:r w:rsidRPr="00E60F74">
        <w:rPr>
          <w:rFonts w:cs="Segoe UI Light"/>
        </w:rPr>
        <w:t xml:space="preserve">, </w:t>
      </w:r>
      <w:r w:rsidR="00102073">
        <w:rPr>
          <w:rFonts w:cs="Segoe UI Light"/>
        </w:rPr>
        <w:t>všechna velká, m</w:t>
      </w:r>
      <w:r w:rsidRPr="00E60F74">
        <w:rPr>
          <w:rFonts w:cs="Segoe UI Light"/>
        </w:rPr>
        <w:t>ezera</w:t>
      </w:r>
      <w:r>
        <w:rPr>
          <w:rFonts w:cs="Segoe UI Light"/>
        </w:rPr>
        <w:t xml:space="preserve"> před</w:t>
      </w:r>
      <w:r w:rsidR="00102073">
        <w:rPr>
          <w:rFonts w:cs="Segoe UI Light"/>
        </w:rPr>
        <w:t>:</w:t>
      </w:r>
      <w:r>
        <w:rPr>
          <w:rFonts w:cs="Segoe UI Light"/>
        </w:rPr>
        <w:t xml:space="preserve"> </w:t>
      </w:r>
      <w:r w:rsidRPr="00E60F74">
        <w:rPr>
          <w:rFonts w:cs="Segoe UI Light"/>
        </w:rPr>
        <w:t>18 b.</w:t>
      </w:r>
      <w:r>
        <w:rPr>
          <w:rFonts w:cs="Segoe UI Light"/>
        </w:rPr>
        <w:t>, mezera za</w:t>
      </w:r>
      <w:r w:rsidR="00102073">
        <w:rPr>
          <w:rFonts w:cs="Segoe UI Light"/>
        </w:rPr>
        <w:t>:</w:t>
      </w:r>
      <w:r>
        <w:rPr>
          <w:rFonts w:cs="Segoe UI Light"/>
        </w:rPr>
        <w:t xml:space="preserve"> 7 b, svázat s následujícím, založený na</w:t>
      </w:r>
      <w:r w:rsidR="00B257F9">
        <w:rPr>
          <w:rFonts w:cs="Segoe UI Light"/>
        </w:rPr>
        <w:t>:</w:t>
      </w:r>
      <w:r>
        <w:rPr>
          <w:rFonts w:cs="Segoe UI Light"/>
        </w:rPr>
        <w:t xml:space="preserve"> normální</w:t>
      </w:r>
    </w:p>
    <w:p w14:paraId="6C9F703B" w14:textId="12EA4702" w:rsidR="00B265A8" w:rsidRDefault="00B265A8" w:rsidP="00EF62BF">
      <w:pPr>
        <w:pStyle w:val="Odstavecseseznamem"/>
        <w:numPr>
          <w:ilvl w:val="1"/>
          <w:numId w:val="2"/>
        </w:numPr>
        <w:jc w:val="both"/>
        <w:rPr>
          <w:rFonts w:cs="Segoe UI Light"/>
        </w:rPr>
      </w:pPr>
      <w:r w:rsidRPr="00B265A8">
        <w:rPr>
          <w:rFonts w:cs="Segoe UI Light"/>
          <w:b/>
        </w:rPr>
        <w:t>Nadpisy</w:t>
      </w:r>
      <w:r>
        <w:rPr>
          <w:rFonts w:cs="Segoe UI Light"/>
        </w:rPr>
        <w:t xml:space="preserve"> </w:t>
      </w:r>
      <w:r w:rsidR="00B257F9">
        <w:rPr>
          <w:rFonts w:cs="Segoe UI Light"/>
        </w:rPr>
        <w:t>–</w:t>
      </w:r>
      <w:r>
        <w:rPr>
          <w:rFonts w:cs="Segoe UI Light"/>
        </w:rPr>
        <w:t xml:space="preserve"> </w:t>
      </w:r>
      <w:r w:rsidR="00B257F9">
        <w:rPr>
          <w:rFonts w:cs="Segoe UI Light"/>
        </w:rPr>
        <w:t xml:space="preserve">písmo </w:t>
      </w:r>
      <w:r w:rsidRPr="00B265A8">
        <w:rPr>
          <w:rFonts w:cs="Segoe UI Light"/>
        </w:rPr>
        <w:t>Arial</w:t>
      </w:r>
      <w:r w:rsidR="00346F81">
        <w:rPr>
          <w:rFonts w:cs="Segoe UI Light"/>
        </w:rPr>
        <w:t>, 36</w:t>
      </w:r>
      <w:r w:rsidR="00EF62BF">
        <w:rPr>
          <w:rFonts w:cs="Segoe UI Light"/>
        </w:rPr>
        <w:t xml:space="preserve"> b., tučné, všechna velká, m</w:t>
      </w:r>
      <w:r w:rsidRPr="00EF62BF">
        <w:rPr>
          <w:rFonts w:cs="Segoe UI Light"/>
        </w:rPr>
        <w:t>ezera</w:t>
      </w:r>
      <w:r w:rsidR="00EF62BF">
        <w:rPr>
          <w:rFonts w:cs="Segoe UI Light"/>
        </w:rPr>
        <w:t xml:space="preserve"> p</w:t>
      </w:r>
      <w:r w:rsidR="004100DE">
        <w:rPr>
          <w:rFonts w:cs="Segoe UI Light"/>
        </w:rPr>
        <w:t xml:space="preserve">řed: </w:t>
      </w:r>
      <w:r w:rsidR="00EF62BF">
        <w:rPr>
          <w:rFonts w:cs="Segoe UI Light"/>
        </w:rPr>
        <w:t>6 b., mezera z</w:t>
      </w:r>
      <w:r w:rsidRPr="00EF62BF">
        <w:rPr>
          <w:rFonts w:cs="Segoe UI Light"/>
        </w:rPr>
        <w:t>a:  0 b</w:t>
      </w:r>
      <w:r w:rsidR="00EF62BF">
        <w:rPr>
          <w:rFonts w:cs="Segoe UI Light"/>
        </w:rPr>
        <w:t>, založený na: n</w:t>
      </w:r>
      <w:r w:rsidRPr="00EF62BF">
        <w:rPr>
          <w:rFonts w:cs="Segoe UI Light"/>
        </w:rPr>
        <w:t>ormální</w:t>
      </w:r>
    </w:p>
    <w:p w14:paraId="48586FC5" w14:textId="47AB260D" w:rsidR="00E06395" w:rsidRPr="00A04051" w:rsidRDefault="00E06395" w:rsidP="00A04051">
      <w:pPr>
        <w:pStyle w:val="Odstavecseseznamem"/>
        <w:numPr>
          <w:ilvl w:val="1"/>
          <w:numId w:val="2"/>
        </w:numPr>
        <w:jc w:val="both"/>
        <w:rPr>
          <w:rFonts w:cs="Segoe UI Light"/>
        </w:rPr>
      </w:pPr>
      <w:r w:rsidRPr="00E06395">
        <w:rPr>
          <w:rFonts w:cs="Segoe UI Light"/>
          <w:b/>
        </w:rPr>
        <w:t>Citát</w:t>
      </w:r>
      <w:r w:rsidR="00C65D5A">
        <w:rPr>
          <w:rFonts w:cs="Segoe UI Light"/>
          <w:b/>
        </w:rPr>
        <w:t xml:space="preserve"> </w:t>
      </w:r>
      <w:r w:rsidR="007F3138" w:rsidRPr="00B257F9">
        <w:rPr>
          <w:rFonts w:cs="Segoe UI Light"/>
        </w:rPr>
        <w:t>–</w:t>
      </w:r>
      <w:r w:rsidR="00C65D5A" w:rsidRPr="00B257F9">
        <w:rPr>
          <w:rFonts w:cs="Segoe UI Light"/>
        </w:rPr>
        <w:t xml:space="preserve"> </w:t>
      </w:r>
      <w:r w:rsidR="00B257F9" w:rsidRPr="00B257F9">
        <w:rPr>
          <w:rFonts w:cs="Segoe UI Light"/>
        </w:rPr>
        <w:t xml:space="preserve">písmo </w:t>
      </w:r>
      <w:r w:rsidR="007F3138" w:rsidRPr="007F3138">
        <w:rPr>
          <w:rFonts w:cs="Segoe UI Light"/>
        </w:rPr>
        <w:t>Georgia,</w:t>
      </w:r>
      <w:r w:rsidR="00C65D5A" w:rsidRPr="007F3138">
        <w:rPr>
          <w:rFonts w:cs="Segoe UI Light"/>
        </w:rPr>
        <w:t xml:space="preserve"> 14 </w:t>
      </w:r>
      <w:r w:rsidR="00CD741A">
        <w:rPr>
          <w:rFonts w:cs="Segoe UI Light"/>
        </w:rPr>
        <w:t>b., kurzíva, o</w:t>
      </w:r>
      <w:r w:rsidR="00B257F9">
        <w:rPr>
          <w:rFonts w:cs="Segoe UI Light"/>
        </w:rPr>
        <w:t>dsazení</w:t>
      </w:r>
      <w:r w:rsidR="00A04051">
        <w:rPr>
          <w:rFonts w:cs="Segoe UI Light"/>
        </w:rPr>
        <w:t xml:space="preserve"> </w:t>
      </w:r>
      <w:r w:rsidR="001055F4" w:rsidRPr="001055F4">
        <w:rPr>
          <w:rFonts w:cs="Segoe UI Light"/>
        </w:rPr>
        <w:t>v</w:t>
      </w:r>
      <w:r w:rsidR="004100DE">
        <w:rPr>
          <w:rFonts w:cs="Segoe UI Light"/>
        </w:rPr>
        <w:t xml:space="preserve">levo: </w:t>
      </w:r>
      <w:r w:rsidR="00C65D5A" w:rsidRPr="001055F4">
        <w:rPr>
          <w:rFonts w:cs="Segoe UI Light"/>
        </w:rPr>
        <w:t>1,52 cm</w:t>
      </w:r>
      <w:r w:rsidR="00A04051" w:rsidRPr="001055F4">
        <w:rPr>
          <w:rFonts w:cs="Segoe UI Light"/>
        </w:rPr>
        <w:t>,</w:t>
      </w:r>
      <w:r w:rsidR="00A04051">
        <w:rPr>
          <w:rFonts w:cs="Segoe UI Light"/>
        </w:rPr>
        <w:t xml:space="preserve"> </w:t>
      </w:r>
      <w:r w:rsidR="00CD741A">
        <w:rPr>
          <w:rFonts w:cs="Segoe UI Light"/>
        </w:rPr>
        <w:t>v</w:t>
      </w:r>
      <w:r w:rsidR="00C65D5A" w:rsidRPr="00A04051">
        <w:rPr>
          <w:rFonts w:cs="Segoe UI Light"/>
        </w:rPr>
        <w:t>pravo:</w:t>
      </w:r>
      <w:r w:rsidR="00CD741A">
        <w:rPr>
          <w:rFonts w:cs="Segoe UI Light"/>
        </w:rPr>
        <w:t xml:space="preserve">  1,52 cm, zarovnání na střed, m</w:t>
      </w:r>
      <w:r w:rsidR="00C65D5A" w:rsidRPr="00A04051">
        <w:rPr>
          <w:rFonts w:cs="Segoe UI Light"/>
        </w:rPr>
        <w:t>ezera</w:t>
      </w:r>
      <w:r w:rsidR="00CD741A">
        <w:rPr>
          <w:rFonts w:cs="Segoe UI Light"/>
        </w:rPr>
        <w:t xml:space="preserve"> před:  10 b., o</w:t>
      </w:r>
      <w:r w:rsidR="00C65D5A" w:rsidRPr="00A04051">
        <w:rPr>
          <w:rFonts w:cs="Segoe UI Light"/>
        </w:rPr>
        <w:t>hraničení: nahoře</w:t>
      </w:r>
      <w:r w:rsidR="00A04051">
        <w:rPr>
          <w:rFonts w:cs="Segoe UI Light"/>
        </w:rPr>
        <w:t xml:space="preserve"> i dole, odsazení od textu 4 b</w:t>
      </w:r>
      <w:r w:rsidR="00EC3770">
        <w:rPr>
          <w:rFonts w:cs="Segoe UI Light"/>
        </w:rPr>
        <w:t>.</w:t>
      </w:r>
      <w:r w:rsidR="00A04051">
        <w:rPr>
          <w:rFonts w:cs="Segoe UI Light"/>
        </w:rPr>
        <w:t>, založený na: normální</w:t>
      </w:r>
    </w:p>
    <w:p w14:paraId="11BDE722" w14:textId="4C759C02" w:rsidR="001C3E04" w:rsidRDefault="00367DEC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N</w:t>
      </w:r>
      <w:r w:rsidR="001C3E04">
        <w:rPr>
          <w:rFonts w:cs="Segoe UI Light"/>
        </w:rPr>
        <w:t xml:space="preserve">a všech listech </w:t>
      </w:r>
      <w:r w:rsidR="008D1009">
        <w:rPr>
          <w:rFonts w:cs="Segoe UI Light"/>
        </w:rPr>
        <w:t>kromě prvního vložte v zápatí</w:t>
      </w:r>
      <w:r w:rsidR="001C3E04">
        <w:rPr>
          <w:rFonts w:cs="Segoe UI Light"/>
        </w:rPr>
        <w:t xml:space="preserve"> číslo stránky podle vzoru</w:t>
      </w:r>
      <w:r w:rsidR="00EC3770">
        <w:rPr>
          <w:rFonts w:cs="Segoe UI Light"/>
        </w:rPr>
        <w:t>.</w:t>
      </w:r>
    </w:p>
    <w:p w14:paraId="17993EB1" w14:textId="48DC4642" w:rsidR="008D1CA3" w:rsidRDefault="00367DEC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N</w:t>
      </w:r>
      <w:r w:rsidR="008D1CA3">
        <w:rPr>
          <w:rFonts w:cs="Segoe UI Light"/>
        </w:rPr>
        <w:t xml:space="preserve">a všech listech </w:t>
      </w:r>
      <w:r w:rsidR="00AC1219">
        <w:rPr>
          <w:rFonts w:cs="Segoe UI Light"/>
        </w:rPr>
        <w:t xml:space="preserve">kromě prvního </w:t>
      </w:r>
      <w:r w:rsidR="008D1009">
        <w:rPr>
          <w:rFonts w:cs="Segoe UI Light"/>
        </w:rPr>
        <w:t>vložte v záhlaví</w:t>
      </w:r>
      <w:r w:rsidR="008D1CA3">
        <w:rPr>
          <w:rFonts w:cs="Segoe UI Light"/>
        </w:rPr>
        <w:t xml:space="preserve"> text</w:t>
      </w:r>
      <w:r w:rsidR="005B5B9E">
        <w:rPr>
          <w:rFonts w:cs="Segoe UI Light"/>
        </w:rPr>
        <w:t xml:space="preserve"> Základní škola </w:t>
      </w:r>
      <w:r w:rsidR="00AC1219">
        <w:rPr>
          <w:rFonts w:cs="Segoe UI Light"/>
        </w:rPr>
        <w:t>Nové Město na Moravě</w:t>
      </w:r>
      <w:r w:rsidR="008D1CA3">
        <w:rPr>
          <w:rFonts w:cs="Segoe UI Light"/>
        </w:rPr>
        <w:t xml:space="preserve"> </w:t>
      </w:r>
      <w:r w:rsidR="005B5B9E">
        <w:rPr>
          <w:rFonts w:cs="Segoe UI Light"/>
        </w:rPr>
        <w:t>(levý okraj)</w:t>
      </w:r>
      <w:r>
        <w:rPr>
          <w:rFonts w:cs="Segoe UI Light"/>
        </w:rPr>
        <w:t>.</w:t>
      </w:r>
    </w:p>
    <w:p w14:paraId="1648B848" w14:textId="4ED5D46C" w:rsidR="009B070F" w:rsidRDefault="009B070F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Na stranu 1 vložte textové pole podle předlohy</w:t>
      </w:r>
      <w:r w:rsidR="00367DEC">
        <w:rPr>
          <w:rFonts w:cs="Segoe UI Light"/>
        </w:rPr>
        <w:t>.</w:t>
      </w:r>
    </w:p>
    <w:p w14:paraId="7C430713" w14:textId="5485FA08" w:rsidR="00FF3F07" w:rsidRDefault="00FF3F07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Na stranu jedna vložte aktuální datum podle předlohy.</w:t>
      </w:r>
    </w:p>
    <w:p w14:paraId="61F627C6" w14:textId="3551DB70" w:rsidR="00367DEC" w:rsidRDefault="00367DEC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Vložte citát a vhodně jej naformátujte podle předlohy.</w:t>
      </w:r>
    </w:p>
    <w:p w14:paraId="1ABE9AED" w14:textId="2FCCFA30" w:rsidR="00951CDF" w:rsidRDefault="00951CDF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Vložte fotografii Miloše Formana</w:t>
      </w:r>
      <w:r w:rsidR="00137477">
        <w:rPr>
          <w:rStyle w:val="Znakapoznpodarou"/>
          <w:rFonts w:cs="Segoe UI Light"/>
        </w:rPr>
        <w:footnoteReference w:id="1"/>
      </w:r>
      <w:r>
        <w:rPr>
          <w:rFonts w:cs="Segoe UI Light"/>
        </w:rPr>
        <w:t xml:space="preserve"> a vložte pod ni automatický titulek</w:t>
      </w:r>
      <w:r w:rsidR="00367DEC">
        <w:rPr>
          <w:rFonts w:cs="Segoe UI Light"/>
        </w:rPr>
        <w:t>.</w:t>
      </w:r>
    </w:p>
    <w:p w14:paraId="7AF0BD7E" w14:textId="6B576A3A" w:rsidR="002A0D08" w:rsidRDefault="002A0D08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Na stranu 2 vložte automaticky vygenerovaný obsah</w:t>
      </w:r>
      <w:r w:rsidR="00AA7615">
        <w:rPr>
          <w:rFonts w:cs="Segoe UI Light"/>
        </w:rPr>
        <w:t xml:space="preserve"> podle předlohy</w:t>
      </w:r>
      <w:r w:rsidR="00367DEC">
        <w:rPr>
          <w:rFonts w:cs="Segoe UI Light"/>
        </w:rPr>
        <w:t>.</w:t>
      </w:r>
    </w:p>
    <w:p w14:paraId="20B10EA8" w14:textId="0800A274" w:rsidR="0079145E" w:rsidRDefault="0079145E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 xml:space="preserve">Na stranu 2 vložte text ze souboru </w:t>
      </w:r>
      <w:r w:rsidRPr="00282087">
        <w:rPr>
          <w:rFonts w:cs="Segoe UI Light"/>
          <w:b/>
          <w:i/>
        </w:rPr>
        <w:t>text_kategorie_A.txt</w:t>
      </w:r>
      <w:r w:rsidR="00AA7615">
        <w:rPr>
          <w:rFonts w:cs="Segoe UI Light"/>
          <w:b/>
        </w:rPr>
        <w:t xml:space="preserve"> </w:t>
      </w:r>
      <w:r w:rsidR="00AA7615" w:rsidRPr="00AA7615">
        <w:rPr>
          <w:rFonts w:cs="Segoe UI Light"/>
        </w:rPr>
        <w:t>a rozdělte jej do kapitol a odstavců podle předlohy</w:t>
      </w:r>
      <w:r w:rsidR="00EC3770">
        <w:rPr>
          <w:rFonts w:cs="Segoe UI Light"/>
        </w:rPr>
        <w:t>.</w:t>
      </w:r>
    </w:p>
    <w:p w14:paraId="77588787" w14:textId="383CE9DC" w:rsidR="00151FE8" w:rsidRDefault="00151FE8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 xml:space="preserve">Do </w:t>
      </w:r>
      <w:r w:rsidRPr="003734AB">
        <w:rPr>
          <w:rFonts w:cs="Segoe UI Light"/>
        </w:rPr>
        <w:t>textu vložte iniciály</w:t>
      </w:r>
      <w:r w:rsidR="003734AB" w:rsidRPr="003734AB">
        <w:rPr>
          <w:rFonts w:cs="Segoe UI Light"/>
        </w:rPr>
        <w:t xml:space="preserve"> </w:t>
      </w:r>
      <w:r w:rsidR="00F264A3" w:rsidRPr="003734AB">
        <w:rPr>
          <w:rFonts w:cs="Segoe UI Light"/>
        </w:rPr>
        <w:t>(velké písmeno</w:t>
      </w:r>
      <w:r w:rsidR="00F264A3">
        <w:rPr>
          <w:rFonts w:cs="Segoe UI Light"/>
        </w:rPr>
        <w:t xml:space="preserve"> v odstavci)</w:t>
      </w:r>
      <w:r>
        <w:rPr>
          <w:rFonts w:cs="Segoe UI Light"/>
        </w:rPr>
        <w:t xml:space="preserve"> podle předlohy</w:t>
      </w:r>
      <w:r w:rsidR="00073946">
        <w:rPr>
          <w:rFonts w:cs="Segoe UI Light"/>
        </w:rPr>
        <w:t>.</w:t>
      </w:r>
    </w:p>
    <w:p w14:paraId="3C857181" w14:textId="1A625445" w:rsidR="00EA0476" w:rsidRDefault="002430E0" w:rsidP="00C70C03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Použijte rozložení na dva sloupce textu, vložte čáru mezi sloupce</w:t>
      </w:r>
      <w:r w:rsidR="00073946">
        <w:rPr>
          <w:rFonts w:cs="Segoe UI Light"/>
        </w:rPr>
        <w:t>.</w:t>
      </w:r>
    </w:p>
    <w:p w14:paraId="63002A81" w14:textId="726E6228" w:rsidR="00930C8B" w:rsidRPr="00107C6E" w:rsidRDefault="00930C8B" w:rsidP="00930C8B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 xml:space="preserve">Na stranu 2 vložte podpis Miloše Formana ze stránek </w:t>
      </w:r>
      <w:hyperlink r:id="rId11" w:history="1">
        <w:r w:rsidRPr="00930C8B">
          <w:rPr>
            <w:rStyle w:val="Hypertextovodkaz"/>
            <w:rFonts w:cs="Segoe UI Light"/>
            <w:i/>
          </w:rPr>
          <w:t>https://commons.wikimedia.org</w:t>
        </w:r>
      </w:hyperlink>
      <w:r w:rsidR="00B257F9">
        <w:rPr>
          <w:rFonts w:cs="Segoe UI Light"/>
          <w:i/>
        </w:rPr>
        <w:t>.</w:t>
      </w:r>
    </w:p>
    <w:p w14:paraId="57C9CDF2" w14:textId="45E33FD9" w:rsidR="00107C6E" w:rsidRPr="00335BC0" w:rsidRDefault="00EC3770" w:rsidP="00930C8B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Vložte dvě</w:t>
      </w:r>
      <w:r w:rsidR="00107C6E">
        <w:rPr>
          <w:rFonts w:cs="Segoe UI Light"/>
        </w:rPr>
        <w:t xml:space="preserve"> poznámky pod čarou a vysvětlete pojmy </w:t>
      </w:r>
      <w:r w:rsidR="00107C6E" w:rsidRPr="00B73945">
        <w:rPr>
          <w:rFonts w:cs="Segoe UI Light"/>
          <w:b/>
        </w:rPr>
        <w:t>„</w:t>
      </w:r>
      <w:r w:rsidR="00107C6E" w:rsidRPr="00282087">
        <w:rPr>
          <w:rFonts w:cs="Segoe UI Light"/>
          <w:i/>
        </w:rPr>
        <w:t>protestantská rodina</w:t>
      </w:r>
      <w:r w:rsidR="00107C6E" w:rsidRPr="00282087">
        <w:rPr>
          <w:rFonts w:cs="Segoe UI Light"/>
        </w:rPr>
        <w:t>“ a „</w:t>
      </w:r>
      <w:r w:rsidR="00107C6E" w:rsidRPr="00282087">
        <w:rPr>
          <w:rFonts w:cs="Segoe UI Light"/>
          <w:i/>
        </w:rPr>
        <w:t>scénáristika</w:t>
      </w:r>
      <w:r w:rsidR="00107C6E" w:rsidRPr="00282087">
        <w:rPr>
          <w:rFonts w:cs="Segoe UI Light"/>
        </w:rPr>
        <w:t>“</w:t>
      </w:r>
      <w:r w:rsidR="00073946" w:rsidRPr="00282087">
        <w:rPr>
          <w:rFonts w:cs="Segoe UI Light"/>
        </w:rPr>
        <w:t>.</w:t>
      </w:r>
    </w:p>
    <w:p w14:paraId="6AE1676D" w14:textId="5335B559" w:rsidR="000E780C" w:rsidRDefault="00335BC0" w:rsidP="00930C8B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 xml:space="preserve">Na stranu </w:t>
      </w:r>
      <w:r w:rsidR="000B10F8">
        <w:rPr>
          <w:rFonts w:cs="Segoe UI Light"/>
        </w:rPr>
        <w:t>3</w:t>
      </w:r>
      <w:r>
        <w:rPr>
          <w:rFonts w:cs="Segoe UI Light"/>
        </w:rPr>
        <w:t xml:space="preserve"> vložte</w:t>
      </w:r>
      <w:r>
        <w:rPr>
          <w:rStyle w:val="Znakapoznpodarou"/>
          <w:rFonts w:cs="Segoe UI Light"/>
        </w:rPr>
        <w:footnoteReference w:id="2"/>
      </w:r>
      <w:r>
        <w:rPr>
          <w:rFonts w:cs="Segoe UI Light"/>
        </w:rPr>
        <w:t xml:space="preserve"> vedle textu obrázky hlavních hrdinů z filmů Miloše </w:t>
      </w:r>
      <w:r w:rsidR="000E780C">
        <w:rPr>
          <w:rFonts w:cs="Segoe UI Light"/>
        </w:rPr>
        <w:t>Formana</w:t>
      </w:r>
      <w:r w:rsidR="00073946">
        <w:rPr>
          <w:rFonts w:cs="Segoe UI Light"/>
        </w:rPr>
        <w:t>.</w:t>
      </w:r>
    </w:p>
    <w:p w14:paraId="54B1F13E" w14:textId="77777777" w:rsidR="003734AB" w:rsidRDefault="007705B7" w:rsidP="003734AB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>Pod obrázek vložte automaticky titulek obrázku</w:t>
      </w:r>
      <w:r w:rsidR="00073946">
        <w:rPr>
          <w:rFonts w:cs="Segoe UI Light"/>
        </w:rPr>
        <w:t>.</w:t>
      </w:r>
    </w:p>
    <w:p w14:paraId="361164EC" w14:textId="3A153396" w:rsidR="00335BC0" w:rsidRPr="003734AB" w:rsidRDefault="000E780C" w:rsidP="003734AB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 w:rsidRPr="003734AB">
        <w:rPr>
          <w:rFonts w:cs="Segoe UI Light"/>
        </w:rPr>
        <w:t xml:space="preserve">Na </w:t>
      </w:r>
      <w:r w:rsidR="00FA4A6E" w:rsidRPr="003734AB">
        <w:rPr>
          <w:rFonts w:cs="Segoe UI Light"/>
        </w:rPr>
        <w:t xml:space="preserve">obrázky aplikujte </w:t>
      </w:r>
      <w:r w:rsidR="00BB6566" w:rsidRPr="003734AB">
        <w:rPr>
          <w:rFonts w:cs="Segoe UI Light"/>
        </w:rPr>
        <w:t>styl</w:t>
      </w:r>
      <w:r w:rsidR="00FA4A6E" w:rsidRPr="003734AB">
        <w:rPr>
          <w:rFonts w:cs="Segoe UI Light"/>
        </w:rPr>
        <w:t xml:space="preserve"> obrázku </w:t>
      </w:r>
      <w:r w:rsidR="003734AB" w:rsidRPr="00282087">
        <w:rPr>
          <w:rFonts w:cs="Segoe UI Light"/>
          <w:b/>
          <w:i/>
        </w:rPr>
        <w:t xml:space="preserve">Zkosený, </w:t>
      </w:r>
      <w:r w:rsidR="00FA4A6E" w:rsidRPr="00282087">
        <w:rPr>
          <w:rFonts w:cs="Segoe UI Light"/>
          <w:b/>
          <w:i/>
        </w:rPr>
        <w:t>matný, bílý</w:t>
      </w:r>
      <w:r w:rsidR="00073946" w:rsidRPr="003734AB">
        <w:rPr>
          <w:rFonts w:cs="Segoe UI Light"/>
        </w:rPr>
        <w:t>.</w:t>
      </w:r>
    </w:p>
    <w:p w14:paraId="6CDB4532" w14:textId="5A68CD78" w:rsidR="00F82DEC" w:rsidRPr="00926D7A" w:rsidRDefault="00F82DEC" w:rsidP="00F82DEC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 xml:space="preserve">V odstavci textu vyhledejte </w:t>
      </w:r>
      <w:hyperlink r:id="rId12" w:history="1">
        <w:r w:rsidRPr="00282087">
          <w:rPr>
            <w:rFonts w:cs="Segoe UI Light"/>
            <w:b/>
            <w:i/>
          </w:rPr>
          <w:t>Přelet nad kukaččím hnízdem</w:t>
        </w:r>
      </w:hyperlink>
      <w:r w:rsidRPr="00F82DEC">
        <w:rPr>
          <w:rFonts w:cs="Segoe UI Light"/>
        </w:rPr>
        <w:t xml:space="preserve"> a udělejte z textu odkaz na stránky</w:t>
      </w:r>
      <w:r>
        <w:rPr>
          <w:color w:val="404040" w:themeColor="text1" w:themeTint="BF"/>
        </w:rPr>
        <w:t xml:space="preserve"> </w:t>
      </w:r>
      <w:hyperlink r:id="rId13" w:history="1">
        <w:r w:rsidRPr="00B63E8A">
          <w:rPr>
            <w:rStyle w:val="Hypertextovodkaz"/>
          </w:rPr>
          <w:t>https://cs.wikipedia.org/wiki/P%C5%99elet_nad_kuka%C4%8D%C4%8D%C3%ADm_hn%C3%ADzdem</w:t>
        </w:r>
      </w:hyperlink>
      <w:r w:rsidR="00073946" w:rsidRPr="00EC3770">
        <w:t>.</w:t>
      </w:r>
    </w:p>
    <w:p w14:paraId="5C7B3C33" w14:textId="5E952621" w:rsidR="00926D7A" w:rsidRDefault="00926D7A" w:rsidP="00F82DEC">
      <w:pPr>
        <w:pStyle w:val="Odstavecseseznamem"/>
        <w:numPr>
          <w:ilvl w:val="0"/>
          <w:numId w:val="2"/>
        </w:numPr>
        <w:jc w:val="both"/>
        <w:rPr>
          <w:rFonts w:cs="Segoe UI Light"/>
        </w:rPr>
      </w:pPr>
      <w:r>
        <w:rPr>
          <w:rFonts w:cs="Segoe UI Light"/>
        </w:rPr>
        <w:t xml:space="preserve">Odstavec </w:t>
      </w:r>
      <w:r w:rsidRPr="00926D7A">
        <w:rPr>
          <w:rFonts w:cs="Segoe UI Light"/>
          <w:i/>
        </w:rPr>
        <w:t>Filmografie</w:t>
      </w:r>
      <w:r>
        <w:rPr>
          <w:rFonts w:cs="Segoe UI Light"/>
        </w:rPr>
        <w:t xml:space="preserve"> </w:t>
      </w:r>
      <w:r w:rsidR="00A07469">
        <w:rPr>
          <w:rFonts w:cs="Segoe UI Light"/>
        </w:rPr>
        <w:t xml:space="preserve">vložte na nový list a údaje </w:t>
      </w:r>
      <w:r>
        <w:rPr>
          <w:rFonts w:cs="Segoe UI Light"/>
        </w:rPr>
        <w:t xml:space="preserve">zpracujte do tabulky </w:t>
      </w:r>
      <w:r w:rsidR="00B4140B">
        <w:rPr>
          <w:rFonts w:cs="Segoe UI Light"/>
        </w:rPr>
        <w:t>podle předlohy</w:t>
      </w:r>
      <w:r>
        <w:rPr>
          <w:rFonts w:cs="Segoe UI Light"/>
        </w:rPr>
        <w:t>.</w:t>
      </w:r>
    </w:p>
    <w:p w14:paraId="695C40FE" w14:textId="5DA22DAB" w:rsidR="004439DF" w:rsidRPr="00282087" w:rsidRDefault="004439DF" w:rsidP="00F82DEC">
      <w:pPr>
        <w:pStyle w:val="Odstavecseseznamem"/>
        <w:numPr>
          <w:ilvl w:val="0"/>
          <w:numId w:val="2"/>
        </w:numPr>
        <w:jc w:val="both"/>
        <w:rPr>
          <w:rFonts w:cs="Segoe UI Light"/>
          <w:i/>
        </w:rPr>
      </w:pPr>
      <w:r>
        <w:rPr>
          <w:rFonts w:cs="Segoe UI Light"/>
        </w:rPr>
        <w:t xml:space="preserve">Na konec brožury vložte zdroje. Najdete je v souboru </w:t>
      </w:r>
      <w:r w:rsidRPr="00282087">
        <w:rPr>
          <w:rFonts w:cs="Segoe UI Light"/>
          <w:b/>
          <w:i/>
        </w:rPr>
        <w:t>zdroje.txt.</w:t>
      </w:r>
    </w:p>
    <w:p w14:paraId="068F542D" w14:textId="77777777" w:rsidR="00A07469" w:rsidRPr="00A07469" w:rsidRDefault="00A07469" w:rsidP="00A07469">
      <w:pPr>
        <w:ind w:left="360"/>
        <w:jc w:val="both"/>
        <w:rPr>
          <w:rFonts w:cs="Segoe UI Light"/>
        </w:rPr>
      </w:pPr>
    </w:p>
    <w:p w14:paraId="500A356D" w14:textId="0D7A1305" w:rsidR="002C444D" w:rsidRDefault="002C444D" w:rsidP="002C444D">
      <w:pPr>
        <w:jc w:val="both"/>
      </w:pPr>
    </w:p>
    <w:p w14:paraId="33F8D3E0" w14:textId="2D51C427" w:rsidR="002C444D" w:rsidRDefault="002C444D" w:rsidP="002C444D">
      <w:pPr>
        <w:rPr>
          <w:rFonts w:cs="Segoe UI Light"/>
          <w:b/>
        </w:rPr>
      </w:pPr>
      <w:r>
        <w:br w:type="page"/>
      </w:r>
      <w:r>
        <w:rPr>
          <w:rFonts w:cs="Segoe UI Light"/>
          <w:b/>
        </w:rPr>
        <w:t>Část Microsoft PowerPoint</w:t>
      </w:r>
    </w:p>
    <w:p w14:paraId="0F2D7DAE" w14:textId="69EF4BE4" w:rsidR="0026402E" w:rsidRPr="0026402E" w:rsidRDefault="004D0CF3" w:rsidP="0026402E">
      <w:pPr>
        <w:jc w:val="both"/>
        <w:rPr>
          <w:rFonts w:cs="Segoe UI Light"/>
        </w:rPr>
      </w:pPr>
      <w:r>
        <w:rPr>
          <w:rFonts w:cs="Segoe UI Light"/>
        </w:rPr>
        <w:t>Pro představení osobnosti jste se rozhodli vytvořit prezentaci v pro</w:t>
      </w:r>
      <w:r w:rsidR="00B257F9">
        <w:rPr>
          <w:rFonts w:cs="Segoe UI Light"/>
        </w:rPr>
        <w:t>gramu Microsoft PowerPoint. Vaším</w:t>
      </w:r>
      <w:r>
        <w:rPr>
          <w:rFonts w:cs="Segoe UI Light"/>
        </w:rPr>
        <w:t xml:space="preserve"> úkolem je vytvořit prezentaci podle následujících pravidel.</w:t>
      </w:r>
    </w:p>
    <w:p w14:paraId="5F3B3E99" w14:textId="21622EC3" w:rsidR="0026402E" w:rsidRPr="0026402E" w:rsidRDefault="00B257F9" w:rsidP="0026402E">
      <w:pPr>
        <w:pStyle w:val="Odstavecseseznamem"/>
        <w:numPr>
          <w:ilvl w:val="0"/>
          <w:numId w:val="4"/>
        </w:numPr>
        <w:jc w:val="both"/>
        <w:rPr>
          <w:rFonts w:cs="Segoe UI Light"/>
        </w:rPr>
      </w:pPr>
      <w:r>
        <w:rPr>
          <w:rFonts w:cs="Segoe UI Light"/>
        </w:rPr>
        <w:t xml:space="preserve">Titulní snímek s Vaším </w:t>
      </w:r>
      <w:r w:rsidR="008D1009">
        <w:rPr>
          <w:rFonts w:cs="Segoe UI Light"/>
        </w:rPr>
        <w:t>jménem</w:t>
      </w:r>
      <w:r w:rsidR="0026402E" w:rsidRPr="0026402E">
        <w:rPr>
          <w:rFonts w:cs="Segoe UI Light"/>
        </w:rPr>
        <w:t>, škol</w:t>
      </w:r>
      <w:r w:rsidR="008D1009">
        <w:rPr>
          <w:rFonts w:cs="Segoe UI Light"/>
        </w:rPr>
        <w:t>ou a názvem</w:t>
      </w:r>
      <w:r w:rsidR="0026402E" w:rsidRPr="0026402E">
        <w:rPr>
          <w:rFonts w:cs="Segoe UI Light"/>
        </w:rPr>
        <w:t xml:space="preserve"> projektu.</w:t>
      </w:r>
    </w:p>
    <w:p w14:paraId="7EDD593D" w14:textId="77777777" w:rsidR="0026402E" w:rsidRPr="0026402E" w:rsidRDefault="0026402E" w:rsidP="0026402E">
      <w:pPr>
        <w:pStyle w:val="Odstavecseseznamem"/>
        <w:numPr>
          <w:ilvl w:val="0"/>
          <w:numId w:val="4"/>
        </w:numPr>
        <w:jc w:val="both"/>
        <w:rPr>
          <w:rFonts w:cs="Segoe UI Light"/>
        </w:rPr>
      </w:pPr>
      <w:r w:rsidRPr="0026402E">
        <w:rPr>
          <w:rFonts w:cs="Segoe UI Light"/>
        </w:rPr>
        <w:t>Obsah prezentace s aktivními odkazy na další snímky.</w:t>
      </w:r>
    </w:p>
    <w:p w14:paraId="0CB56D87" w14:textId="43AAA911" w:rsidR="0026402E" w:rsidRPr="0026402E" w:rsidRDefault="0026402E" w:rsidP="0026402E">
      <w:pPr>
        <w:pStyle w:val="Odstavecseseznamem"/>
        <w:numPr>
          <w:ilvl w:val="0"/>
          <w:numId w:val="4"/>
        </w:numPr>
        <w:jc w:val="both"/>
        <w:rPr>
          <w:rFonts w:cs="Segoe UI Light"/>
        </w:rPr>
      </w:pPr>
      <w:r w:rsidRPr="0026402E">
        <w:rPr>
          <w:rFonts w:cs="Segoe UI Light"/>
        </w:rPr>
        <w:t>Snímek o</w:t>
      </w:r>
      <w:r w:rsidR="00451FF4">
        <w:rPr>
          <w:rFonts w:cs="Segoe UI Light"/>
        </w:rPr>
        <w:t xml:space="preserve"> vaší</w:t>
      </w:r>
      <w:r w:rsidRPr="0026402E">
        <w:rPr>
          <w:rFonts w:cs="Segoe UI Light"/>
        </w:rPr>
        <w:t xml:space="preserve"> škole a základní informace o ní.</w:t>
      </w:r>
    </w:p>
    <w:p w14:paraId="27378AF8" w14:textId="74488000" w:rsidR="0026402E" w:rsidRPr="0026402E" w:rsidRDefault="0026402E" w:rsidP="0026402E">
      <w:pPr>
        <w:pStyle w:val="Odstavecseseznamem"/>
        <w:numPr>
          <w:ilvl w:val="0"/>
          <w:numId w:val="4"/>
        </w:numPr>
        <w:jc w:val="both"/>
        <w:rPr>
          <w:rFonts w:cs="Segoe UI Light"/>
        </w:rPr>
      </w:pPr>
      <w:r w:rsidRPr="0026402E">
        <w:rPr>
          <w:rFonts w:cs="Segoe UI Light"/>
        </w:rPr>
        <w:t xml:space="preserve">Tři snímky o samotné osobnosti – například </w:t>
      </w:r>
      <w:r w:rsidR="008D1009">
        <w:rPr>
          <w:rFonts w:cs="Segoe UI Light"/>
        </w:rPr>
        <w:t xml:space="preserve">důvod pozvání, získané informace… </w:t>
      </w:r>
    </w:p>
    <w:p w14:paraId="18DB050B" w14:textId="0C5F3EC7" w:rsidR="0026402E" w:rsidRPr="0080538E" w:rsidRDefault="008D1009" w:rsidP="0026402E">
      <w:pPr>
        <w:pStyle w:val="Odstavecseseznamem"/>
        <w:numPr>
          <w:ilvl w:val="0"/>
          <w:numId w:val="4"/>
        </w:numPr>
        <w:jc w:val="both"/>
        <w:rPr>
          <w:rFonts w:cs="Segoe UI Light"/>
        </w:rPr>
      </w:pPr>
      <w:r>
        <w:rPr>
          <w:rFonts w:cs="Segoe UI Light"/>
        </w:rPr>
        <w:t>Shrnující snímek o</w:t>
      </w:r>
      <w:r w:rsidR="0026402E" w:rsidRPr="0080538E">
        <w:rPr>
          <w:rFonts w:cs="Segoe UI Light"/>
        </w:rPr>
        <w:t xml:space="preserve"> samotné</w:t>
      </w:r>
      <w:r>
        <w:rPr>
          <w:rFonts w:cs="Segoe UI Light"/>
        </w:rPr>
        <w:t>m průběhu setkání s touto osobností</w:t>
      </w:r>
      <w:r w:rsidR="00E876B2" w:rsidRPr="0080538E">
        <w:rPr>
          <w:rFonts w:cs="Segoe UI Light"/>
        </w:rPr>
        <w:t xml:space="preserve"> </w:t>
      </w:r>
      <w:r w:rsidR="00D02930">
        <w:rPr>
          <w:rFonts w:cs="Segoe UI Light"/>
        </w:rPr>
        <w:t xml:space="preserve">(například </w:t>
      </w:r>
      <w:r w:rsidR="00E876B2" w:rsidRPr="0080538E">
        <w:rPr>
          <w:rFonts w:cs="Segoe UI Light"/>
        </w:rPr>
        <w:t>snímek s programem setkání</w:t>
      </w:r>
      <w:r w:rsidR="0026402E" w:rsidRPr="0080538E">
        <w:rPr>
          <w:rFonts w:cs="Segoe UI Light"/>
        </w:rPr>
        <w:t xml:space="preserve">. </w:t>
      </w:r>
    </w:p>
    <w:p w14:paraId="255D2C46" w14:textId="5A25C672" w:rsidR="0026402E" w:rsidRPr="0026402E" w:rsidRDefault="00FB29BF" w:rsidP="0026402E">
      <w:pPr>
        <w:pStyle w:val="Odstavecseseznamem"/>
        <w:numPr>
          <w:ilvl w:val="0"/>
          <w:numId w:val="4"/>
        </w:numPr>
        <w:jc w:val="both"/>
        <w:rPr>
          <w:rFonts w:cs="Segoe UI Light"/>
        </w:rPr>
      </w:pPr>
      <w:r>
        <w:rPr>
          <w:rFonts w:cs="Segoe UI Light"/>
        </w:rPr>
        <w:t xml:space="preserve">Snímek s koláčovým grafem </w:t>
      </w:r>
      <w:r w:rsidR="008D1009">
        <w:rPr>
          <w:rFonts w:cs="Segoe UI Light"/>
        </w:rPr>
        <w:t>a tabulku</w:t>
      </w:r>
      <w:r w:rsidR="0026402E" w:rsidRPr="0026402E">
        <w:rPr>
          <w:rFonts w:cs="Segoe UI Light"/>
        </w:rPr>
        <w:t xml:space="preserve"> spokojenost</w:t>
      </w:r>
      <w:r w:rsidR="008D1009">
        <w:rPr>
          <w:rFonts w:cs="Segoe UI Light"/>
        </w:rPr>
        <w:t>i</w:t>
      </w:r>
      <w:r w:rsidR="0026402E" w:rsidRPr="0026402E">
        <w:rPr>
          <w:rFonts w:cs="Segoe UI Light"/>
        </w:rPr>
        <w:t xml:space="preserve"> se setkáním (podobného setkání by se znovu zúčastnila třeti</w:t>
      </w:r>
      <w:r w:rsidR="008D1009">
        <w:rPr>
          <w:rFonts w:cs="Segoe UI Light"/>
        </w:rPr>
        <w:t xml:space="preserve">na žáků; 27 </w:t>
      </w:r>
      <w:r w:rsidR="0026402E" w:rsidRPr="0026402E">
        <w:rPr>
          <w:rFonts w:cs="Segoe UI Light"/>
        </w:rPr>
        <w:t xml:space="preserve">% by se neúčastnilo a 40 % neví). </w:t>
      </w:r>
    </w:p>
    <w:p w14:paraId="02783287" w14:textId="77777777" w:rsidR="0026402E" w:rsidRPr="0026402E" w:rsidRDefault="0026402E" w:rsidP="0026402E">
      <w:pPr>
        <w:pStyle w:val="Odstavecseseznamem"/>
        <w:numPr>
          <w:ilvl w:val="0"/>
          <w:numId w:val="4"/>
        </w:numPr>
        <w:jc w:val="both"/>
        <w:rPr>
          <w:rFonts w:cs="Segoe UI Light"/>
        </w:rPr>
      </w:pPr>
      <w:r w:rsidRPr="0026402E">
        <w:rPr>
          <w:rFonts w:cs="Segoe UI Light"/>
        </w:rPr>
        <w:t>Snímek se zdroji.</w:t>
      </w:r>
    </w:p>
    <w:p w14:paraId="58372841" w14:textId="4E601DA6" w:rsidR="0026402E" w:rsidRPr="0026402E" w:rsidRDefault="0026402E" w:rsidP="0026402E">
      <w:pPr>
        <w:pStyle w:val="Odstavecseseznamem"/>
        <w:numPr>
          <w:ilvl w:val="0"/>
          <w:numId w:val="4"/>
        </w:numPr>
        <w:jc w:val="both"/>
        <w:rPr>
          <w:rFonts w:cs="Segoe UI Light"/>
        </w:rPr>
      </w:pPr>
      <w:r w:rsidRPr="0026402E">
        <w:rPr>
          <w:rFonts w:cs="Segoe UI Light"/>
        </w:rPr>
        <w:t>Závěrečný snímek s</w:t>
      </w:r>
      <w:r w:rsidR="004C3E5D">
        <w:rPr>
          <w:rFonts w:cs="Segoe UI Light"/>
        </w:rPr>
        <w:t> </w:t>
      </w:r>
      <w:r w:rsidRPr="0026402E">
        <w:rPr>
          <w:rFonts w:cs="Segoe UI Light"/>
        </w:rPr>
        <w:t>poděkováním</w:t>
      </w:r>
      <w:r w:rsidR="004C3E5D">
        <w:rPr>
          <w:rFonts w:cs="Segoe UI Light"/>
        </w:rPr>
        <w:t xml:space="preserve"> a kontaktem na Vás</w:t>
      </w:r>
      <w:r w:rsidRPr="0026402E">
        <w:rPr>
          <w:rFonts w:cs="Segoe UI Light"/>
        </w:rPr>
        <w:t>.</w:t>
      </w:r>
    </w:p>
    <w:p w14:paraId="57101CD5" w14:textId="7CF78FE3" w:rsidR="0026402E" w:rsidRPr="0026402E" w:rsidRDefault="0026402E" w:rsidP="0026402E">
      <w:pPr>
        <w:jc w:val="both"/>
        <w:rPr>
          <w:rFonts w:cs="Segoe UI Light"/>
        </w:rPr>
      </w:pPr>
      <w:r w:rsidRPr="0026402E">
        <w:rPr>
          <w:rFonts w:cs="Segoe UI Light"/>
        </w:rPr>
        <w:t>Prezentaci samozřejmě vhodně graficky uprav</w:t>
      </w:r>
      <w:r w:rsidR="00B257F9">
        <w:rPr>
          <w:rFonts w:cs="Segoe UI Light"/>
        </w:rPr>
        <w:t>te. Můžete</w:t>
      </w:r>
      <w:r w:rsidRPr="0026402E">
        <w:rPr>
          <w:rFonts w:cs="Segoe UI Light"/>
        </w:rPr>
        <w:t xml:space="preserve"> využít animací, přechodů, odkazů, obrázků, motivů, tlačítek akcí… Drž</w:t>
      </w:r>
      <w:r w:rsidR="00B257F9">
        <w:rPr>
          <w:rFonts w:cs="Segoe UI Light"/>
        </w:rPr>
        <w:t>te</w:t>
      </w:r>
      <w:r w:rsidRPr="0026402E">
        <w:rPr>
          <w:rFonts w:cs="Segoe UI Light"/>
        </w:rPr>
        <w:t xml:space="preserve"> se zásady, že by te</w:t>
      </w:r>
      <w:r w:rsidR="009A3E0B">
        <w:rPr>
          <w:rFonts w:cs="Segoe UI Light"/>
        </w:rPr>
        <w:t xml:space="preserve">xt měl být stručný, heslovitý, </w:t>
      </w:r>
      <w:r w:rsidRPr="0026402E">
        <w:rPr>
          <w:rFonts w:cs="Segoe UI Light"/>
        </w:rPr>
        <w:t xml:space="preserve">na jednom snímku </w:t>
      </w:r>
      <w:r w:rsidR="009A3E0B">
        <w:rPr>
          <w:rFonts w:cs="Segoe UI Light"/>
        </w:rPr>
        <w:t>by měla být zobrazena jedna myšlenka</w:t>
      </w:r>
      <w:r w:rsidRPr="0026402E">
        <w:rPr>
          <w:rFonts w:cs="Segoe UI Light"/>
        </w:rPr>
        <w:t>.</w:t>
      </w:r>
    </w:p>
    <w:p w14:paraId="202EF258" w14:textId="4B638A84" w:rsidR="0026402E" w:rsidRPr="0026402E" w:rsidRDefault="0026402E" w:rsidP="0026402E">
      <w:pPr>
        <w:jc w:val="both"/>
        <w:rPr>
          <w:rFonts w:cs="Segoe UI Light"/>
        </w:rPr>
      </w:pPr>
      <w:r w:rsidRPr="0026402E">
        <w:rPr>
          <w:rFonts w:cs="Segoe UI Light"/>
        </w:rPr>
        <w:t>Pamatuj</w:t>
      </w:r>
      <w:r w:rsidR="00B257F9">
        <w:rPr>
          <w:rFonts w:cs="Segoe UI Light"/>
        </w:rPr>
        <w:t>te</w:t>
      </w:r>
      <w:r w:rsidRPr="0026402E">
        <w:rPr>
          <w:rFonts w:cs="Segoe UI Light"/>
        </w:rPr>
        <w:t>, že prezentace by měla být zajímavá nejen po grafické stránce, ale i po stránce obsahové. Určitě by se nemělo jednat o seznam dat či o dlouhé odstavce textu. Snaž</w:t>
      </w:r>
      <w:r w:rsidR="00B257F9">
        <w:rPr>
          <w:rFonts w:cs="Segoe UI Light"/>
        </w:rPr>
        <w:t>te</w:t>
      </w:r>
      <w:r w:rsidRPr="0026402E">
        <w:rPr>
          <w:rFonts w:cs="Segoe UI Light"/>
        </w:rPr>
        <w:t xml:space="preserve"> se vybra</w:t>
      </w:r>
      <w:r w:rsidR="00094470">
        <w:rPr>
          <w:rFonts w:cs="Segoe UI Light"/>
        </w:rPr>
        <w:t>t zajímavá a vystihující fakta. Pro práci využívej</w:t>
      </w:r>
      <w:r w:rsidR="00B257F9">
        <w:rPr>
          <w:rFonts w:cs="Segoe UI Light"/>
        </w:rPr>
        <w:t>te</w:t>
      </w:r>
      <w:r w:rsidR="00094470">
        <w:rPr>
          <w:rFonts w:cs="Segoe UI Light"/>
        </w:rPr>
        <w:t xml:space="preserve"> volné zdroje na Internetu.</w:t>
      </w:r>
    </w:p>
    <w:p w14:paraId="4413E113" w14:textId="77777777" w:rsidR="0026402E" w:rsidRPr="009537B0" w:rsidRDefault="0026402E" w:rsidP="0026402E"/>
    <w:p w14:paraId="34DED141" w14:textId="77777777" w:rsidR="001B0C49" w:rsidRPr="002C444D" w:rsidRDefault="001B0C49" w:rsidP="002C444D"/>
    <w:p w14:paraId="1F3864A2" w14:textId="3C7619A0" w:rsidR="00275398" w:rsidRDefault="00275398">
      <w:pPr>
        <w:rPr>
          <w:rFonts w:cs="Segoe UI Light"/>
        </w:rPr>
      </w:pPr>
      <w:r>
        <w:rPr>
          <w:rFonts w:cs="Segoe UI Light"/>
        </w:rPr>
        <w:br w:type="page"/>
      </w:r>
    </w:p>
    <w:p w14:paraId="19C1EE5D" w14:textId="0F4D32CB" w:rsidR="002C444D" w:rsidRDefault="00275398" w:rsidP="002C444D">
      <w:pPr>
        <w:jc w:val="both"/>
        <w:rPr>
          <w:rFonts w:cs="Segoe UI Light"/>
          <w:b/>
        </w:rPr>
      </w:pPr>
      <w:r>
        <w:rPr>
          <w:rFonts w:cs="Segoe UI Light"/>
          <w:b/>
        </w:rPr>
        <w:t>Část Microsoft Excel</w:t>
      </w:r>
    </w:p>
    <w:p w14:paraId="74D4CB89" w14:textId="5EDF5B79" w:rsidR="00AE7197" w:rsidRPr="000D1434" w:rsidRDefault="00AE7197" w:rsidP="003B301D">
      <w:pPr>
        <w:jc w:val="both"/>
      </w:pPr>
      <w:r w:rsidRPr="000D1434">
        <w:t>Po setkán</w:t>
      </w:r>
      <w:r w:rsidR="005F011C">
        <w:t>í, které jste</w:t>
      </w:r>
      <w:r w:rsidRPr="000D1434">
        <w:t xml:space="preserve"> </w:t>
      </w:r>
      <w:r w:rsidR="008812A0">
        <w:t xml:space="preserve">se svojí třídou </w:t>
      </w:r>
      <w:r w:rsidRPr="000D1434">
        <w:t>organizoval</w:t>
      </w:r>
      <w:r w:rsidR="005F011C">
        <w:t>i</w:t>
      </w:r>
      <w:r w:rsidRPr="000D1434">
        <w:t xml:space="preserve">, </w:t>
      </w:r>
      <w:r>
        <w:t xml:space="preserve">hodnotili </w:t>
      </w:r>
      <w:r w:rsidR="00697A1C">
        <w:t>žáci různých tříd</w:t>
      </w:r>
      <w:r w:rsidR="00BE08F0">
        <w:t xml:space="preserve"> Vaši akci</w:t>
      </w:r>
      <w:r w:rsidR="005F011C">
        <w:t xml:space="preserve"> se známou osobností</w:t>
      </w:r>
      <w:r w:rsidR="00BE08F0">
        <w:t>.</w:t>
      </w:r>
      <w:r w:rsidR="005F011C">
        <w:t xml:space="preserve"> V</w:t>
      </w:r>
      <w:r w:rsidR="00BE08F0">
        <w:t> průzkumu jste se jich ptali,</w:t>
      </w:r>
      <w:r w:rsidR="005F011C">
        <w:t xml:space="preserve"> zda by</w:t>
      </w:r>
      <w:r>
        <w:t xml:space="preserve"> se znovu podobné </w:t>
      </w:r>
      <w:r w:rsidR="00C57F26">
        <w:t>akce</w:t>
      </w:r>
      <w:r>
        <w:t xml:space="preserve"> </w:t>
      </w:r>
      <w:r w:rsidR="00C57F26">
        <w:t>z</w:t>
      </w:r>
      <w:r>
        <w:t>účastnili (ano/ne/neví). Výsledky toho</w:t>
      </w:r>
      <w:r w:rsidR="005F011C">
        <w:t>to</w:t>
      </w:r>
      <w:r w:rsidR="00B257F9">
        <w:t xml:space="preserve"> hodnocení můžete</w:t>
      </w:r>
      <w:r>
        <w:t xml:space="preserve"> najít na prvním listu v souboru </w:t>
      </w:r>
      <w:r w:rsidR="0032200A" w:rsidRPr="008D1009">
        <w:rPr>
          <w:b/>
          <w:i/>
        </w:rPr>
        <w:t>pruzkum</w:t>
      </w:r>
      <w:r w:rsidRPr="008D1009">
        <w:rPr>
          <w:b/>
          <w:i/>
        </w:rPr>
        <w:t>.xlsx</w:t>
      </w:r>
      <w:r w:rsidRPr="008D1009">
        <w:t>.</w:t>
      </w:r>
      <w:r>
        <w:t xml:space="preserve"> V tomto souboru na listu </w:t>
      </w:r>
      <w:r w:rsidRPr="009C4F5A">
        <w:rPr>
          <w:i/>
        </w:rPr>
        <w:t>„vyúčto</w:t>
      </w:r>
      <w:r w:rsidR="00C85C39" w:rsidRPr="009C4F5A">
        <w:rPr>
          <w:i/>
        </w:rPr>
        <w:t>vání“</w:t>
      </w:r>
      <w:r w:rsidR="00C85C39">
        <w:t xml:space="preserve"> také najdete</w:t>
      </w:r>
      <w:r>
        <w:t xml:space="preserve"> jednoduché vyúčtování celého setkání, které bude</w:t>
      </w:r>
      <w:r w:rsidR="00C85C39">
        <w:t>te</w:t>
      </w:r>
      <w:r w:rsidR="009C4F5A">
        <w:t xml:space="preserve"> </w:t>
      </w:r>
      <w:r>
        <w:t>upravovat.</w:t>
      </w:r>
    </w:p>
    <w:p w14:paraId="2291391D" w14:textId="62C0A2AE" w:rsidR="00AE7197" w:rsidRPr="000D1434" w:rsidRDefault="00AE7197" w:rsidP="00AE7197"/>
    <w:p w14:paraId="3848C834" w14:textId="5BD4438F" w:rsidR="00AE7197" w:rsidRDefault="00AE7197" w:rsidP="003B301D">
      <w:pPr>
        <w:pStyle w:val="Odstavecseseznamem"/>
        <w:numPr>
          <w:ilvl w:val="0"/>
          <w:numId w:val="5"/>
        </w:numPr>
        <w:jc w:val="both"/>
      </w:pPr>
      <w:r w:rsidRPr="000D1434">
        <w:t xml:space="preserve">Přejmenujte list se zpětnou vazbou na </w:t>
      </w:r>
      <w:r w:rsidRPr="00EE3ABB">
        <w:rPr>
          <w:b/>
          <w:i/>
        </w:rPr>
        <w:t>„zdroj“</w:t>
      </w:r>
      <w:r w:rsidRPr="000D1434">
        <w:t xml:space="preserve"> a změňte barvu </w:t>
      </w:r>
      <w:r w:rsidR="00617B98">
        <w:t xml:space="preserve">karty </w:t>
      </w:r>
      <w:r w:rsidRPr="000D1434">
        <w:t xml:space="preserve">na </w:t>
      </w:r>
      <w:r w:rsidR="00385BA7">
        <w:t>Bílá, Pozadí 1, Velmi tmavá 50</w:t>
      </w:r>
      <w:r w:rsidR="0045719F">
        <w:t> </w:t>
      </w:r>
      <w:r w:rsidR="00385BA7">
        <w:t>%</w:t>
      </w:r>
      <w:r w:rsidR="00AD1D29">
        <w:t>.</w:t>
      </w:r>
    </w:p>
    <w:p w14:paraId="5B355558" w14:textId="77777777" w:rsidR="00AE7197" w:rsidRPr="000D1434" w:rsidRDefault="00AE7197" w:rsidP="003B301D">
      <w:pPr>
        <w:pStyle w:val="Odstavecseseznamem"/>
        <w:numPr>
          <w:ilvl w:val="0"/>
          <w:numId w:val="5"/>
        </w:numPr>
        <w:jc w:val="both"/>
      </w:pPr>
      <w:r>
        <w:t>Na tomto listu seřaďte data nejprve vzestupně podle třídy a až poté podle pořadí odevzdání.</w:t>
      </w:r>
    </w:p>
    <w:p w14:paraId="281804BC" w14:textId="09D11028" w:rsidR="00AE7197" w:rsidRPr="00F04402" w:rsidRDefault="00AE7197" w:rsidP="003B301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F04402">
        <w:t xml:space="preserve">Vytvořte nový list, pojmenujte jej </w:t>
      </w:r>
      <w:r w:rsidRPr="00EE3ABB">
        <w:rPr>
          <w:b/>
          <w:i/>
        </w:rPr>
        <w:t>„vyhodnoceni“</w:t>
      </w:r>
      <w:r w:rsidRPr="00F04402">
        <w:t xml:space="preserve"> a změňte barvu </w:t>
      </w:r>
      <w:r w:rsidR="00617B98">
        <w:t xml:space="preserve">karty </w:t>
      </w:r>
      <w:r w:rsidRPr="00F04402">
        <w:t>na Modrá, Zvýraznění 1.</w:t>
      </w:r>
      <w:r w:rsidRPr="00F04402">
        <w:br/>
      </w:r>
      <w:r w:rsidRPr="00F04402">
        <w:rPr>
          <w:i/>
        </w:rPr>
        <w:t>Následující úkoly se vztahují k tomuto listu.</w:t>
      </w:r>
    </w:p>
    <w:p w14:paraId="3C7A6C20" w14:textId="77777777" w:rsidR="00AE7197" w:rsidRPr="000D1434" w:rsidRDefault="00AE7197" w:rsidP="003B301D">
      <w:pPr>
        <w:pStyle w:val="Odstavecseseznamem"/>
        <w:numPr>
          <w:ilvl w:val="1"/>
          <w:numId w:val="5"/>
        </w:numPr>
        <w:jc w:val="both"/>
      </w:pPr>
      <w:r w:rsidRPr="000D1434">
        <w:t>Změňte řez písma řádku 1 na tučné a velikost na 14</w:t>
      </w:r>
      <w:r>
        <w:t>.</w:t>
      </w:r>
    </w:p>
    <w:p w14:paraId="3F92DA92" w14:textId="77777777" w:rsidR="00AE7197" w:rsidRPr="000D1434" w:rsidRDefault="00AE7197" w:rsidP="003B301D">
      <w:pPr>
        <w:pStyle w:val="Odstavecseseznamem"/>
        <w:numPr>
          <w:ilvl w:val="1"/>
          <w:numId w:val="5"/>
        </w:numPr>
        <w:jc w:val="both"/>
      </w:pPr>
      <w:r w:rsidRPr="000D1434">
        <w:t xml:space="preserve">Změňte font </w:t>
      </w:r>
      <w:r w:rsidRPr="00997A5E">
        <w:rPr>
          <w:b/>
        </w:rPr>
        <w:t>celého</w:t>
      </w:r>
      <w:r w:rsidRPr="000D1434">
        <w:t xml:space="preserve"> listu na Segoe UI</w:t>
      </w:r>
      <w:r>
        <w:t>.</w:t>
      </w:r>
    </w:p>
    <w:p w14:paraId="7FD7EFCC" w14:textId="77777777" w:rsidR="00AE7197" w:rsidRPr="0025424A" w:rsidRDefault="00AE7197" w:rsidP="003B301D">
      <w:pPr>
        <w:pStyle w:val="Odstavecseseznamem"/>
        <w:numPr>
          <w:ilvl w:val="1"/>
          <w:numId w:val="5"/>
        </w:numPr>
        <w:jc w:val="both"/>
      </w:pPr>
      <w:r w:rsidRPr="000D1434">
        <w:t>Slučte buňky A1:</w:t>
      </w:r>
      <w:r>
        <w:t>B</w:t>
      </w:r>
      <w:r w:rsidRPr="000D1434">
        <w:t xml:space="preserve">1 a do sloučené buňky vepište </w:t>
      </w:r>
      <w:r w:rsidRPr="004D778F">
        <w:rPr>
          <w:b/>
          <w:i/>
        </w:rPr>
        <w:t>„Vyhodnocení ankety“.</w:t>
      </w:r>
    </w:p>
    <w:p w14:paraId="1A17605E" w14:textId="6ABE678C" w:rsidR="00AE7197" w:rsidRDefault="00AE7197" w:rsidP="003B301D">
      <w:pPr>
        <w:pStyle w:val="Odstavecseseznamem"/>
        <w:numPr>
          <w:ilvl w:val="1"/>
          <w:numId w:val="5"/>
        </w:numPr>
        <w:jc w:val="both"/>
      </w:pPr>
      <w:r>
        <w:t xml:space="preserve">Změňte </w:t>
      </w:r>
      <w:r w:rsidR="00133C95">
        <w:t xml:space="preserve">šířku každého sloupce A </w:t>
      </w:r>
      <w:r w:rsidR="0045719F">
        <w:t>i</w:t>
      </w:r>
      <w:r w:rsidR="00133C95">
        <w:t xml:space="preserve"> B na </w:t>
      </w:r>
      <w:r w:rsidR="00133C95" w:rsidRPr="0045719F">
        <w:t>35</w:t>
      </w:r>
      <w:r w:rsidR="0045719F" w:rsidRPr="0045719F">
        <w:t>,</w:t>
      </w:r>
      <w:r w:rsidRPr="0045719F">
        <w:t>8 bodů.</w:t>
      </w:r>
    </w:p>
    <w:p w14:paraId="0DD8C859" w14:textId="5C0D3EEF" w:rsidR="00AE7197" w:rsidRDefault="00AE7197" w:rsidP="003B301D">
      <w:pPr>
        <w:pStyle w:val="Odstavecseseznamem"/>
        <w:numPr>
          <w:ilvl w:val="1"/>
          <w:numId w:val="5"/>
        </w:numPr>
        <w:jc w:val="both"/>
      </w:pPr>
      <w:r>
        <w:t xml:space="preserve">V buňkách A2:A15 vytvořte následující </w:t>
      </w:r>
      <w:r w:rsidR="00CF7A41">
        <w:t>obsah</w:t>
      </w:r>
      <w:r>
        <w:t xml:space="preserve"> (všechny texty budou zarovnány vpravo a budou psány černě, barvy jsou pouze jako reference k dalšímu úkolu):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</w:tblGrid>
      <w:tr w:rsidR="00AE7197" w14:paraId="755272AB" w14:textId="77777777" w:rsidTr="00C85C39">
        <w:tc>
          <w:tcPr>
            <w:tcW w:w="4208" w:type="dxa"/>
          </w:tcPr>
          <w:p w14:paraId="508ABBC6" w14:textId="77777777" w:rsidR="00AE7197" w:rsidRDefault="00AE7197" w:rsidP="00167783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Počet odpovědí</w:t>
            </w:r>
          </w:p>
        </w:tc>
      </w:tr>
      <w:tr w:rsidR="00AE7197" w14:paraId="3C0F17C3" w14:textId="77777777" w:rsidTr="00C85C39">
        <w:tc>
          <w:tcPr>
            <w:tcW w:w="4208" w:type="dxa"/>
          </w:tcPr>
          <w:p w14:paraId="7705FEDB" w14:textId="77777777" w:rsidR="00AE7197" w:rsidRPr="00997A5E" w:rsidRDefault="00AE7197" w:rsidP="00167783">
            <w:pPr>
              <w:jc w:val="right"/>
              <w:rPr>
                <w:lang w:val="cs-CZ"/>
              </w:rPr>
            </w:pPr>
            <w:r w:rsidRPr="00270D5D">
              <w:rPr>
                <w:color w:val="0070C0"/>
                <w:lang w:val="cs-CZ"/>
              </w:rPr>
              <w:t>Průměrná známka</w:t>
            </w:r>
          </w:p>
        </w:tc>
      </w:tr>
      <w:tr w:rsidR="00AE7197" w14:paraId="2BB90BDA" w14:textId="77777777" w:rsidTr="00C85C39">
        <w:tc>
          <w:tcPr>
            <w:tcW w:w="4208" w:type="dxa"/>
          </w:tcPr>
          <w:p w14:paraId="2A0F6597" w14:textId="77777777" w:rsidR="00AE7197" w:rsidRPr="00270D5D" w:rsidRDefault="00AE7197" w:rsidP="00167783">
            <w:pPr>
              <w:jc w:val="right"/>
              <w:rPr>
                <w:color w:val="0070C0"/>
                <w:lang w:val="cs-CZ"/>
              </w:rPr>
            </w:pPr>
            <w:r w:rsidRPr="00270D5D">
              <w:rPr>
                <w:color w:val="0070C0"/>
                <w:lang w:val="cs-CZ"/>
              </w:rPr>
              <w:t>Nejlepší známka</w:t>
            </w:r>
          </w:p>
        </w:tc>
      </w:tr>
      <w:tr w:rsidR="00AE7197" w14:paraId="60627A19" w14:textId="77777777" w:rsidTr="00C85C39">
        <w:tc>
          <w:tcPr>
            <w:tcW w:w="4208" w:type="dxa"/>
          </w:tcPr>
          <w:p w14:paraId="7508744C" w14:textId="77777777" w:rsidR="00AE7197" w:rsidRPr="00270D5D" w:rsidRDefault="00AE7197" w:rsidP="00167783">
            <w:pPr>
              <w:jc w:val="right"/>
              <w:rPr>
                <w:color w:val="0070C0"/>
                <w:lang w:val="cs-CZ"/>
              </w:rPr>
            </w:pPr>
            <w:r w:rsidRPr="00270D5D">
              <w:rPr>
                <w:color w:val="0070C0"/>
                <w:lang w:val="cs-CZ"/>
              </w:rPr>
              <w:t>Nejhorší známka</w:t>
            </w:r>
          </w:p>
        </w:tc>
      </w:tr>
      <w:tr w:rsidR="00AE7197" w14:paraId="51500D32" w14:textId="77777777" w:rsidTr="00C85C39">
        <w:tc>
          <w:tcPr>
            <w:tcW w:w="4208" w:type="dxa"/>
          </w:tcPr>
          <w:p w14:paraId="3CF2FFE7" w14:textId="77777777" w:rsidR="00AE7197" w:rsidRPr="00997A5E" w:rsidRDefault="00AE7197" w:rsidP="00167783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Znovu by se účastnilo</w:t>
            </w:r>
          </w:p>
        </w:tc>
      </w:tr>
      <w:tr w:rsidR="00AE7197" w14:paraId="1A6FEAFD" w14:textId="77777777" w:rsidTr="00C85C39">
        <w:tc>
          <w:tcPr>
            <w:tcW w:w="4208" w:type="dxa"/>
          </w:tcPr>
          <w:p w14:paraId="07170D8F" w14:textId="300FFA47" w:rsidR="00AE7197" w:rsidRPr="00270D5D" w:rsidRDefault="00AE7197" w:rsidP="00133C95">
            <w:pPr>
              <w:jc w:val="right"/>
              <w:rPr>
                <w:color w:val="00B050"/>
                <w:lang w:val="cs-CZ"/>
              </w:rPr>
            </w:pPr>
            <w:r w:rsidRPr="00270D5D">
              <w:rPr>
                <w:color w:val="00B050"/>
                <w:lang w:val="cs-CZ"/>
              </w:rPr>
              <w:t>Znovu by se účastnilo (</w:t>
            </w:r>
            <w:r w:rsidR="00133C95">
              <w:rPr>
                <w:color w:val="00B050"/>
                <w:lang w:val="cs-CZ"/>
              </w:rPr>
              <w:t>v %</w:t>
            </w:r>
            <w:r w:rsidRPr="00270D5D">
              <w:rPr>
                <w:color w:val="00B050"/>
                <w:lang w:val="cs-CZ"/>
              </w:rPr>
              <w:t>)</w:t>
            </w:r>
          </w:p>
        </w:tc>
      </w:tr>
      <w:tr w:rsidR="00AE7197" w14:paraId="7705EF4A" w14:textId="77777777" w:rsidTr="00C85C39">
        <w:tc>
          <w:tcPr>
            <w:tcW w:w="4208" w:type="dxa"/>
          </w:tcPr>
          <w:p w14:paraId="52969CB0" w14:textId="77777777" w:rsidR="00AE7197" w:rsidRDefault="00AE7197" w:rsidP="00167783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Znovu by se neúčastnilo</w:t>
            </w:r>
          </w:p>
        </w:tc>
      </w:tr>
      <w:tr w:rsidR="00AE7197" w14:paraId="2B816950" w14:textId="77777777" w:rsidTr="00C85C39">
        <w:tc>
          <w:tcPr>
            <w:tcW w:w="4208" w:type="dxa"/>
          </w:tcPr>
          <w:p w14:paraId="39B9E48B" w14:textId="7B19E563" w:rsidR="00AE7197" w:rsidRPr="00270D5D" w:rsidRDefault="00AE7197" w:rsidP="00167783">
            <w:pPr>
              <w:jc w:val="right"/>
              <w:rPr>
                <w:color w:val="00B050"/>
                <w:lang w:val="cs-CZ"/>
              </w:rPr>
            </w:pPr>
            <w:r w:rsidRPr="00270D5D">
              <w:rPr>
                <w:color w:val="00B050"/>
                <w:lang w:val="cs-CZ"/>
              </w:rPr>
              <w:t>Znovu</w:t>
            </w:r>
            <w:r w:rsidR="00133C95">
              <w:rPr>
                <w:color w:val="00B050"/>
                <w:lang w:val="cs-CZ"/>
              </w:rPr>
              <w:t xml:space="preserve"> by se neúčastnilo (v %</w:t>
            </w:r>
            <w:r w:rsidRPr="00270D5D">
              <w:rPr>
                <w:color w:val="00B050"/>
                <w:lang w:val="cs-CZ"/>
              </w:rPr>
              <w:t>)</w:t>
            </w:r>
          </w:p>
        </w:tc>
      </w:tr>
      <w:tr w:rsidR="00AE7197" w14:paraId="280938EB" w14:textId="77777777" w:rsidTr="00C85C39">
        <w:tc>
          <w:tcPr>
            <w:tcW w:w="4208" w:type="dxa"/>
          </w:tcPr>
          <w:p w14:paraId="1EB1DA1C" w14:textId="52BE4513" w:rsidR="00AE7197" w:rsidRPr="00270D5D" w:rsidRDefault="005F011C" w:rsidP="00167783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Neví, zda</w:t>
            </w:r>
            <w:r w:rsidR="00AE7197" w:rsidRPr="00270D5D">
              <w:rPr>
                <w:lang w:val="cs-CZ"/>
              </w:rPr>
              <w:t xml:space="preserve"> by se znovu účastnilo</w:t>
            </w:r>
          </w:p>
        </w:tc>
      </w:tr>
      <w:tr w:rsidR="00AE7197" w14:paraId="206753AB" w14:textId="77777777" w:rsidTr="00C85C39">
        <w:tc>
          <w:tcPr>
            <w:tcW w:w="4208" w:type="dxa"/>
          </w:tcPr>
          <w:p w14:paraId="04D9538F" w14:textId="32E22D5C" w:rsidR="00AE7197" w:rsidRPr="00270D5D" w:rsidRDefault="005F011C" w:rsidP="00133C95">
            <w:pPr>
              <w:jc w:val="right"/>
              <w:rPr>
                <w:color w:val="00B050"/>
                <w:lang w:val="cs-CZ"/>
              </w:rPr>
            </w:pPr>
            <w:r>
              <w:rPr>
                <w:color w:val="00B050"/>
                <w:lang w:val="cs-CZ"/>
              </w:rPr>
              <w:t>Neví, zda</w:t>
            </w:r>
            <w:r w:rsidR="00AE7197">
              <w:rPr>
                <w:color w:val="00B050"/>
                <w:lang w:val="cs-CZ"/>
              </w:rPr>
              <w:t xml:space="preserve"> by se znovu účastnilo (</w:t>
            </w:r>
            <w:r w:rsidR="00133C95">
              <w:rPr>
                <w:color w:val="00B050"/>
                <w:lang w:val="cs-CZ"/>
              </w:rPr>
              <w:t>v %</w:t>
            </w:r>
            <w:r w:rsidR="00AE7197">
              <w:rPr>
                <w:color w:val="00B050"/>
                <w:lang w:val="cs-CZ"/>
              </w:rPr>
              <w:t>)</w:t>
            </w:r>
          </w:p>
        </w:tc>
      </w:tr>
      <w:tr w:rsidR="00AE7197" w14:paraId="4EF9EF0E" w14:textId="77777777" w:rsidTr="00C85C39">
        <w:tc>
          <w:tcPr>
            <w:tcW w:w="4208" w:type="dxa"/>
          </w:tcPr>
          <w:p w14:paraId="37017BDF" w14:textId="2CDB4E9A" w:rsidR="00AE7197" w:rsidRPr="00270D5D" w:rsidRDefault="00AE7197" w:rsidP="00167783">
            <w:pPr>
              <w:jc w:val="right"/>
              <w:rPr>
                <w:color w:val="0070C0"/>
                <w:lang w:val="cs-CZ"/>
              </w:rPr>
            </w:pPr>
            <w:r w:rsidRPr="00270D5D">
              <w:rPr>
                <w:color w:val="0070C0"/>
                <w:lang w:val="cs-CZ"/>
              </w:rPr>
              <w:t>Průměr</w:t>
            </w:r>
            <w:r w:rsidR="002C47E4">
              <w:rPr>
                <w:color w:val="0070C0"/>
                <w:lang w:val="cs-CZ"/>
              </w:rPr>
              <w:t>ná známka</w:t>
            </w:r>
            <w:r w:rsidRPr="00270D5D">
              <w:rPr>
                <w:color w:val="0070C0"/>
                <w:lang w:val="cs-CZ"/>
              </w:rPr>
              <w:t xml:space="preserve"> na 5. A</w:t>
            </w:r>
          </w:p>
        </w:tc>
      </w:tr>
      <w:tr w:rsidR="00AE7197" w14:paraId="01287C0A" w14:textId="77777777" w:rsidTr="00C85C39">
        <w:tc>
          <w:tcPr>
            <w:tcW w:w="4208" w:type="dxa"/>
          </w:tcPr>
          <w:p w14:paraId="6554CC24" w14:textId="74634129" w:rsidR="00AE7197" w:rsidRPr="00270D5D" w:rsidRDefault="00AE7197" w:rsidP="00167783">
            <w:pPr>
              <w:jc w:val="right"/>
              <w:rPr>
                <w:color w:val="0070C0"/>
                <w:lang w:val="cs-CZ"/>
              </w:rPr>
            </w:pPr>
            <w:r w:rsidRPr="00270D5D">
              <w:rPr>
                <w:color w:val="0070C0"/>
                <w:lang w:val="cs-CZ"/>
              </w:rPr>
              <w:t>Průměr</w:t>
            </w:r>
            <w:r w:rsidR="002C47E4">
              <w:rPr>
                <w:color w:val="0070C0"/>
                <w:lang w:val="cs-CZ"/>
              </w:rPr>
              <w:t>ná známka</w:t>
            </w:r>
            <w:r w:rsidRPr="00270D5D">
              <w:rPr>
                <w:color w:val="0070C0"/>
                <w:lang w:val="cs-CZ"/>
              </w:rPr>
              <w:t xml:space="preserve"> na 6. A</w:t>
            </w:r>
          </w:p>
        </w:tc>
      </w:tr>
      <w:tr w:rsidR="00AE7197" w14:paraId="5B8B420F" w14:textId="77777777" w:rsidTr="00C85C39">
        <w:tc>
          <w:tcPr>
            <w:tcW w:w="4208" w:type="dxa"/>
          </w:tcPr>
          <w:p w14:paraId="092B41E2" w14:textId="1EC7AC38" w:rsidR="00AE7197" w:rsidRPr="00270D5D" w:rsidRDefault="00AE7197" w:rsidP="00167783">
            <w:pPr>
              <w:jc w:val="right"/>
              <w:rPr>
                <w:color w:val="0070C0"/>
                <w:lang w:val="cs-CZ"/>
              </w:rPr>
            </w:pPr>
            <w:r w:rsidRPr="00270D5D">
              <w:rPr>
                <w:color w:val="0070C0"/>
                <w:lang w:val="cs-CZ"/>
              </w:rPr>
              <w:t>Průměr</w:t>
            </w:r>
            <w:r w:rsidR="002C47E4">
              <w:rPr>
                <w:color w:val="0070C0"/>
                <w:lang w:val="cs-CZ"/>
              </w:rPr>
              <w:t>ná známka</w:t>
            </w:r>
            <w:r w:rsidRPr="00270D5D">
              <w:rPr>
                <w:color w:val="0070C0"/>
                <w:lang w:val="cs-CZ"/>
              </w:rPr>
              <w:t xml:space="preserve"> na 7. A</w:t>
            </w:r>
          </w:p>
        </w:tc>
      </w:tr>
      <w:tr w:rsidR="00AE7197" w14:paraId="1D282AC3" w14:textId="77777777" w:rsidTr="00C85C39">
        <w:tc>
          <w:tcPr>
            <w:tcW w:w="4208" w:type="dxa"/>
          </w:tcPr>
          <w:p w14:paraId="08721F51" w14:textId="6D26B097" w:rsidR="00AE7197" w:rsidRPr="00270D5D" w:rsidRDefault="00AE7197" w:rsidP="00167783">
            <w:pPr>
              <w:jc w:val="right"/>
              <w:rPr>
                <w:color w:val="0070C0"/>
                <w:lang w:val="cs-CZ"/>
              </w:rPr>
            </w:pPr>
            <w:r w:rsidRPr="00270D5D">
              <w:rPr>
                <w:color w:val="0070C0"/>
                <w:lang w:val="cs-CZ"/>
              </w:rPr>
              <w:t>Průměr</w:t>
            </w:r>
            <w:r w:rsidR="002C47E4">
              <w:rPr>
                <w:color w:val="0070C0"/>
                <w:lang w:val="cs-CZ"/>
              </w:rPr>
              <w:t>ná známka</w:t>
            </w:r>
            <w:r w:rsidRPr="00270D5D">
              <w:rPr>
                <w:color w:val="0070C0"/>
                <w:lang w:val="cs-CZ"/>
              </w:rPr>
              <w:t xml:space="preserve"> na 8. A</w:t>
            </w:r>
          </w:p>
        </w:tc>
      </w:tr>
    </w:tbl>
    <w:p w14:paraId="4A929E4E" w14:textId="77777777" w:rsidR="00472223" w:rsidRDefault="00472223" w:rsidP="00472223">
      <w:pPr>
        <w:pStyle w:val="Odstavecseseznamem"/>
        <w:ind w:left="360"/>
      </w:pPr>
    </w:p>
    <w:p w14:paraId="5320C1C8" w14:textId="71B264CC" w:rsidR="00F232D6" w:rsidRDefault="00AE7197" w:rsidP="003B301D">
      <w:pPr>
        <w:pStyle w:val="Odstavecseseznamem"/>
        <w:numPr>
          <w:ilvl w:val="1"/>
          <w:numId w:val="5"/>
        </w:numPr>
        <w:jc w:val="both"/>
      </w:pPr>
      <w:r>
        <w:t xml:space="preserve">Buňky B2:B15 budou obsahovat funkce, které budou </w:t>
      </w:r>
      <w:r w:rsidR="00F232D6">
        <w:t>počítat hodnoty ze sloupce A.</w:t>
      </w:r>
    </w:p>
    <w:p w14:paraId="28FD477E" w14:textId="0EE40A66" w:rsidR="00AE7197" w:rsidRDefault="00AE7197" w:rsidP="003B301D">
      <w:pPr>
        <w:pStyle w:val="Odstavecseseznamem"/>
        <w:numPr>
          <w:ilvl w:val="1"/>
          <w:numId w:val="5"/>
        </w:numPr>
        <w:jc w:val="both"/>
      </w:pPr>
      <w:r>
        <w:t xml:space="preserve">Buňky odpovídající </w:t>
      </w:r>
      <w:r w:rsidRPr="00270D5D">
        <w:rPr>
          <w:color w:val="0070C0"/>
        </w:rPr>
        <w:t xml:space="preserve">modrému </w:t>
      </w:r>
      <w:r>
        <w:t xml:space="preserve">zvýraznění budou mít formát buňky </w:t>
      </w:r>
      <w:r w:rsidR="0045719F">
        <w:t>Č</w:t>
      </w:r>
      <w:r w:rsidRPr="0045719F">
        <w:t>íslo</w:t>
      </w:r>
      <w:r>
        <w:t xml:space="preserve"> s přesností na jedno desetinné místo. Buňky odpovídající </w:t>
      </w:r>
      <w:r w:rsidRPr="00270D5D">
        <w:rPr>
          <w:color w:val="00B050"/>
        </w:rPr>
        <w:t xml:space="preserve">zelenému </w:t>
      </w:r>
      <w:r>
        <w:t>zvýraznění budou mít formát Procenta.</w:t>
      </w:r>
    </w:p>
    <w:p w14:paraId="17AC7FA6" w14:textId="77777777" w:rsidR="00AE7197" w:rsidRDefault="00AE7197" w:rsidP="003B301D">
      <w:pPr>
        <w:pStyle w:val="Odstavecseseznamem"/>
        <w:numPr>
          <w:ilvl w:val="1"/>
          <w:numId w:val="5"/>
        </w:numPr>
        <w:jc w:val="both"/>
      </w:pPr>
      <w:r>
        <w:t>Nastavte celé tabulce (tedy buňkám A1:B15) vnější ohraničení jakoukoliv tlustou čarou a vnitřní ohraničení jednoduchou tenkou čarou.</w:t>
      </w:r>
    </w:p>
    <w:p w14:paraId="4FA9B2BC" w14:textId="77777777" w:rsidR="00AE7197" w:rsidRDefault="00AE7197" w:rsidP="003B301D">
      <w:pPr>
        <w:pStyle w:val="Odstavecseseznamem"/>
        <w:numPr>
          <w:ilvl w:val="1"/>
          <w:numId w:val="5"/>
        </w:numPr>
        <w:jc w:val="both"/>
      </w:pPr>
      <w:r>
        <w:t>Změňte barvu výplně sloučené buňky A1:B1 na Modrá, Zvýraznění 1, velmi tmavá 25 % a barvu písma této buňky na bílou.</w:t>
      </w:r>
    </w:p>
    <w:p w14:paraId="3C3AAF50" w14:textId="78B645C1" w:rsidR="00AE7197" w:rsidRPr="0045719F" w:rsidRDefault="00AE7197" w:rsidP="003B301D">
      <w:pPr>
        <w:pStyle w:val="Odstavecseseznamem"/>
        <w:numPr>
          <w:ilvl w:val="1"/>
          <w:numId w:val="5"/>
        </w:numPr>
        <w:jc w:val="both"/>
      </w:pPr>
      <w:r w:rsidRPr="0045719F">
        <w:t>Změňte barvu buněk A2:A15 na</w:t>
      </w:r>
      <w:r w:rsidR="005F011C">
        <w:t xml:space="preserve"> barvu</w:t>
      </w:r>
      <w:r w:rsidRPr="0045719F">
        <w:t xml:space="preserve"> Modrá, Zvýraznění 1, velmi světlá 60 %.</w:t>
      </w:r>
    </w:p>
    <w:p w14:paraId="326461CF" w14:textId="17887EE5" w:rsidR="00AE7197" w:rsidRPr="00270D5D" w:rsidRDefault="00AE7197" w:rsidP="003B301D">
      <w:pPr>
        <w:pStyle w:val="Odstavecseseznamem"/>
        <w:numPr>
          <w:ilvl w:val="1"/>
          <w:numId w:val="5"/>
        </w:numPr>
        <w:jc w:val="both"/>
        <w:rPr>
          <w:i/>
        </w:rPr>
      </w:pPr>
      <w:r>
        <w:t>Pod celou tabulku vložte koláčový graf, který bude reprezentovat</w:t>
      </w:r>
      <w:r w:rsidR="005F011C">
        <w:t xml:space="preserve"> poměr odpovědí na otázku, zda</w:t>
      </w:r>
      <w:r>
        <w:t xml:space="preserve"> by se návštěvníci znovu zúčastnili podobné besedy. Graf nazvěte „opětovná účast“ a změňte popisky os, tak se na nich zobrazilo ano, ne, neví. </w:t>
      </w:r>
    </w:p>
    <w:p w14:paraId="5009228E" w14:textId="77777777" w:rsidR="00AE7197" w:rsidRPr="000D1434" w:rsidRDefault="00AE7197" w:rsidP="00C85C39">
      <w:pPr>
        <w:pStyle w:val="Odstavecseseznamem"/>
        <w:numPr>
          <w:ilvl w:val="0"/>
          <w:numId w:val="5"/>
        </w:numPr>
        <w:rPr>
          <w:i/>
        </w:rPr>
      </w:pPr>
      <w:r>
        <w:t xml:space="preserve">Nyní se přepněte na list </w:t>
      </w:r>
      <w:r w:rsidRPr="007D4A9B">
        <w:rPr>
          <w:b/>
          <w:i/>
        </w:rPr>
        <w:t>„vyúčtování“.</w:t>
      </w:r>
      <w:r>
        <w:br/>
      </w:r>
      <w:r>
        <w:rPr>
          <w:i/>
        </w:rPr>
        <w:t>N</w:t>
      </w:r>
      <w:r w:rsidRPr="000D1434">
        <w:rPr>
          <w:i/>
        </w:rPr>
        <w:t>ásledující úkoly se vztahují k tomuto listu.</w:t>
      </w:r>
    </w:p>
    <w:p w14:paraId="097F920F" w14:textId="74232EE5" w:rsidR="00AE7197" w:rsidRDefault="00AE7197" w:rsidP="00943CB0">
      <w:pPr>
        <w:pStyle w:val="Odstavecseseznamem"/>
        <w:numPr>
          <w:ilvl w:val="1"/>
          <w:numId w:val="5"/>
        </w:numPr>
        <w:jc w:val="both"/>
      </w:pPr>
      <w:r>
        <w:t>Rozšiř</w:t>
      </w:r>
      <w:r w:rsidR="00943CB0">
        <w:t>te</w:t>
      </w:r>
      <w:r>
        <w:t xml:space="preserve"> sloupce A a C na nejnižší nutnou šířku tak, aby se zobrazoval veškerý text v buňkách.</w:t>
      </w:r>
    </w:p>
    <w:p w14:paraId="7E12EF36" w14:textId="7A85EF44" w:rsidR="00AE7197" w:rsidRDefault="00AE7197" w:rsidP="00943CB0">
      <w:pPr>
        <w:pStyle w:val="Odstavecseseznamem"/>
        <w:numPr>
          <w:ilvl w:val="1"/>
          <w:numId w:val="5"/>
        </w:numPr>
        <w:jc w:val="both"/>
      </w:pPr>
      <w:r>
        <w:t>Nastav</w:t>
      </w:r>
      <w:r w:rsidR="00943CB0">
        <w:t>te</w:t>
      </w:r>
      <w:r>
        <w:t xml:space="preserve"> formát buněk s čísly ve sloupcích B a D na </w:t>
      </w:r>
      <w:r w:rsidRPr="002F0B42">
        <w:rPr>
          <w:i/>
        </w:rPr>
        <w:t>Účetnický</w:t>
      </w:r>
      <w:r w:rsidRPr="002F0B42">
        <w:t xml:space="preserve"> </w:t>
      </w:r>
      <w:r>
        <w:t>a nastav</w:t>
      </w:r>
      <w:r w:rsidR="00943CB0">
        <w:t>te</w:t>
      </w:r>
      <w:r>
        <w:t xml:space="preserve"> přesnost na </w:t>
      </w:r>
      <w:r w:rsidRPr="002F0B42">
        <w:rPr>
          <w:i/>
        </w:rPr>
        <w:t>žádná desetinná čísla</w:t>
      </w:r>
      <w:r>
        <w:t>.</w:t>
      </w:r>
    </w:p>
    <w:p w14:paraId="376FD970" w14:textId="2A12A161" w:rsidR="00AE7197" w:rsidRDefault="00AE7197" w:rsidP="00943CB0">
      <w:pPr>
        <w:pStyle w:val="Odstavecseseznamem"/>
        <w:numPr>
          <w:ilvl w:val="1"/>
          <w:numId w:val="5"/>
        </w:numPr>
        <w:jc w:val="both"/>
      </w:pPr>
      <w:r>
        <w:t>Do buněk B</w:t>
      </w:r>
      <w:r w:rsidR="00296251">
        <w:t>8</w:t>
      </w:r>
      <w:r>
        <w:t xml:space="preserve"> a D</w:t>
      </w:r>
      <w:r w:rsidR="00296251">
        <w:t>8</w:t>
      </w:r>
      <w:r>
        <w:t xml:space="preserve"> doplň</w:t>
      </w:r>
      <w:r w:rsidR="00943CB0">
        <w:t>te</w:t>
      </w:r>
      <w:r>
        <w:t xml:space="preserve"> příslušný vzorec tak, aby se v buňce zobrazil součet všech příjmů, resp. výdajů.</w:t>
      </w:r>
    </w:p>
    <w:p w14:paraId="58F56A0A" w14:textId="4A7FBFA2" w:rsidR="00AE7197" w:rsidRDefault="00AE7197" w:rsidP="00943CB0">
      <w:pPr>
        <w:pStyle w:val="Odstavecseseznamem"/>
        <w:numPr>
          <w:ilvl w:val="1"/>
          <w:numId w:val="5"/>
        </w:numPr>
        <w:jc w:val="both"/>
      </w:pPr>
      <w:r>
        <w:t>Do buňky C</w:t>
      </w:r>
      <w:r w:rsidR="00133C95">
        <w:t>9</w:t>
      </w:r>
      <w:r>
        <w:t xml:space="preserve"> doplň</w:t>
      </w:r>
      <w:r w:rsidR="00943CB0">
        <w:t>te</w:t>
      </w:r>
      <w:r>
        <w:t xml:space="preserve"> vzorec tak, aby se v buňce zobrazil rozdíl příjmů vůči výdajům (pokud jsou příjmy vyšší než výdaje, výsledek by měl být kladný).</w:t>
      </w:r>
    </w:p>
    <w:p w14:paraId="59F1DEFE" w14:textId="5101A2C1" w:rsidR="00AE7197" w:rsidRDefault="00AE7197" w:rsidP="00943CB0">
      <w:pPr>
        <w:pStyle w:val="Odstavecseseznamem"/>
        <w:numPr>
          <w:ilvl w:val="1"/>
          <w:numId w:val="5"/>
        </w:numPr>
        <w:jc w:val="both"/>
      </w:pPr>
      <w:r>
        <w:t>V buňce C</w:t>
      </w:r>
      <w:r w:rsidR="00133C95">
        <w:t>9</w:t>
      </w:r>
      <w:r>
        <w:t xml:space="preserve"> nastav</w:t>
      </w:r>
      <w:r w:rsidR="00943CB0">
        <w:t>te</w:t>
      </w:r>
      <w:r>
        <w:t xml:space="preserve"> podmíněné formátování tak, aby se text v buňce obarvil do</w:t>
      </w:r>
      <w:r w:rsidR="00697648">
        <w:t xml:space="preserve"> </w:t>
      </w:r>
      <w:r>
        <w:t>červena, pokud v ní bude záporný výsledek. Pokud bude výsledek kladný nebo nula, text bude zelený.</w:t>
      </w:r>
    </w:p>
    <w:p w14:paraId="2F049C8D" w14:textId="01683215" w:rsidR="00AE7197" w:rsidRDefault="009A30CE" w:rsidP="00943CB0">
      <w:pPr>
        <w:pStyle w:val="Odstavecseseznamem"/>
        <w:numPr>
          <w:ilvl w:val="1"/>
          <w:numId w:val="5"/>
        </w:numPr>
        <w:jc w:val="both"/>
      </w:pPr>
      <w:r>
        <w:t>V buňce C</w:t>
      </w:r>
      <w:r w:rsidR="00133C95">
        <w:t>10</w:t>
      </w:r>
      <w:r>
        <w:t xml:space="preserve"> se z</w:t>
      </w:r>
      <w:r w:rsidR="0045719F">
        <w:t>obrazí</w:t>
      </w:r>
      <w:r w:rsidR="00AE7197">
        <w:t xml:space="preserve"> text </w:t>
      </w:r>
      <w:r w:rsidR="0019221E">
        <w:t>„</w:t>
      </w:r>
      <w:r w:rsidR="00AE7197" w:rsidRPr="009A30CE">
        <w:rPr>
          <w:b/>
        </w:rPr>
        <w:t>ROZPOČET VYCHÁZÍ</w:t>
      </w:r>
      <w:r w:rsidR="0019221E" w:rsidRPr="0019221E">
        <w:t>“</w:t>
      </w:r>
      <w:r w:rsidR="00AE7197">
        <w:t xml:space="preserve"> nebo </w:t>
      </w:r>
      <w:r w:rsidR="0019221E">
        <w:t>„</w:t>
      </w:r>
      <w:r w:rsidR="00AE7197" w:rsidRPr="009A30CE">
        <w:rPr>
          <w:b/>
        </w:rPr>
        <w:t>ROZPOČET NEVYCHÁZÍ</w:t>
      </w:r>
      <w:r w:rsidR="0019221E" w:rsidRPr="0019221E">
        <w:t>“</w:t>
      </w:r>
      <w:r w:rsidR="006E5DD2">
        <w:t xml:space="preserve"> </w:t>
      </w:r>
      <w:r w:rsidR="00AE7197">
        <w:t>podle to</w:t>
      </w:r>
      <w:r w:rsidR="006E5DD2">
        <w:t xml:space="preserve">ho, bude-li přebytek záporný </w:t>
      </w:r>
      <w:r w:rsidR="00AE7197">
        <w:t>nebo kladný.</w:t>
      </w:r>
    </w:p>
    <w:p w14:paraId="5EF6A4BD" w14:textId="05EF4BD9" w:rsidR="00AE7197" w:rsidRDefault="00AE7197" w:rsidP="00943CB0">
      <w:pPr>
        <w:pStyle w:val="Odstavecseseznamem"/>
        <w:numPr>
          <w:ilvl w:val="1"/>
          <w:numId w:val="5"/>
        </w:numPr>
        <w:jc w:val="both"/>
      </w:pPr>
      <w:r>
        <w:t>Rozhodli jste se, že 25 % výdělku darujete na charitu. Buňku C</w:t>
      </w:r>
      <w:r w:rsidR="00133C95">
        <w:t>11</w:t>
      </w:r>
      <w:r>
        <w:t xml:space="preserve"> nastavte na formát </w:t>
      </w:r>
      <w:r w:rsidRPr="00EA4E86">
        <w:rPr>
          <w:i/>
        </w:rPr>
        <w:t>Procenta</w:t>
      </w:r>
      <w:r w:rsidR="0083313A">
        <w:t xml:space="preserve"> a v</w:t>
      </w:r>
      <w:r w:rsidR="0045719F">
        <w:t>e</w:t>
      </w:r>
      <w:r>
        <w:t>pišt</w:t>
      </w:r>
      <w:r w:rsidR="0083313A">
        <w:t>e</w:t>
      </w:r>
      <w:r>
        <w:t xml:space="preserve"> do ní 25 %. Do buňky C1</w:t>
      </w:r>
      <w:r w:rsidR="00133C95">
        <w:t>2</w:t>
      </w:r>
      <w:r>
        <w:t xml:space="preserve"> doplň</w:t>
      </w:r>
      <w:r w:rsidR="006E5DD2">
        <w:t>te</w:t>
      </w:r>
      <w:r>
        <w:t xml:space="preserve"> vzorec, který vypočítá, kolik peněz z výdělku se odvede.</w:t>
      </w:r>
      <w:r w:rsidR="00133C95">
        <w:t xml:space="preserve"> Formát buňky nastavte na účetnický.</w:t>
      </w:r>
    </w:p>
    <w:p w14:paraId="371AC67F" w14:textId="32F3E13D" w:rsidR="00AE7197" w:rsidRDefault="00296251" w:rsidP="00943CB0">
      <w:pPr>
        <w:pStyle w:val="Odstavecseseznamem"/>
        <w:numPr>
          <w:ilvl w:val="1"/>
          <w:numId w:val="5"/>
        </w:numPr>
        <w:jc w:val="both"/>
      </w:pPr>
      <w:r>
        <w:t>Do buňky C13</w:t>
      </w:r>
      <w:r w:rsidR="00AE7197">
        <w:t xml:space="preserve"> doplň</w:t>
      </w:r>
      <w:r w:rsidR="006E5DD2">
        <w:t>te</w:t>
      </w:r>
      <w:r w:rsidR="00AE7197">
        <w:t xml:space="preserve"> vzorec, kte</w:t>
      </w:r>
      <w:r w:rsidR="006E5DD2">
        <w:t>rý vypočítá, kolik peněz vám zby</w:t>
      </w:r>
      <w:r w:rsidR="00AE7197">
        <w:t>de po daru charitě.</w:t>
      </w:r>
    </w:p>
    <w:p w14:paraId="024DABA8" w14:textId="51568613" w:rsidR="00EA4E86" w:rsidRDefault="00EA4E86" w:rsidP="00943CB0">
      <w:pPr>
        <w:pStyle w:val="Odstavecseseznamem"/>
        <w:numPr>
          <w:ilvl w:val="1"/>
          <w:numId w:val="5"/>
        </w:numPr>
        <w:jc w:val="both"/>
      </w:pPr>
      <w:r>
        <w:t>Tabulku můžete barevně naformátovat</w:t>
      </w:r>
      <w:r w:rsidR="000A050F">
        <w:t>.</w:t>
      </w:r>
    </w:p>
    <w:p w14:paraId="1FA25BF5" w14:textId="77777777" w:rsidR="00AE7197" w:rsidRPr="002C444D" w:rsidRDefault="00AE7197" w:rsidP="00943CB0">
      <w:pPr>
        <w:jc w:val="both"/>
        <w:rPr>
          <w:rFonts w:cs="Segoe UI Light"/>
        </w:rPr>
      </w:pPr>
    </w:p>
    <w:sectPr w:rsidR="00AE7197" w:rsidRPr="002C444D" w:rsidSect="00850AB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629D" w14:textId="77777777" w:rsidR="00C46888" w:rsidRDefault="00C46888" w:rsidP="00A73116">
      <w:pPr>
        <w:spacing w:after="0" w:line="240" w:lineRule="auto"/>
      </w:pPr>
      <w:r>
        <w:separator/>
      </w:r>
    </w:p>
  </w:endnote>
  <w:endnote w:type="continuationSeparator" w:id="0">
    <w:p w14:paraId="3E094388" w14:textId="77777777" w:rsidR="00C46888" w:rsidRDefault="00C46888" w:rsidP="00A7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886482"/>
      <w:docPartObj>
        <w:docPartGallery w:val="Page Numbers (Bottom of Page)"/>
        <w:docPartUnique/>
      </w:docPartObj>
    </w:sdtPr>
    <w:sdtEndPr/>
    <w:sdtContent>
      <w:p w14:paraId="61A94DBE" w14:textId="25EF6DA7" w:rsidR="0066763C" w:rsidRDefault="0066763C" w:rsidP="0066763C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E8">
          <w:rPr>
            <w:noProof/>
          </w:rPr>
          <w:t>2</w:t>
        </w:r>
        <w:r>
          <w:fldChar w:fldCharType="end"/>
        </w:r>
      </w:p>
    </w:sdtContent>
  </w:sdt>
  <w:p w14:paraId="09055EBB" w14:textId="77777777" w:rsidR="0066763C" w:rsidRDefault="006676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6045" w14:textId="77777777" w:rsidR="00C46888" w:rsidRDefault="00C46888" w:rsidP="00A73116">
      <w:pPr>
        <w:spacing w:after="0" w:line="240" w:lineRule="auto"/>
      </w:pPr>
      <w:r>
        <w:separator/>
      </w:r>
    </w:p>
  </w:footnote>
  <w:footnote w:type="continuationSeparator" w:id="0">
    <w:p w14:paraId="321877BB" w14:textId="77777777" w:rsidR="00C46888" w:rsidRDefault="00C46888" w:rsidP="00A73116">
      <w:pPr>
        <w:spacing w:after="0" w:line="240" w:lineRule="auto"/>
      </w:pPr>
      <w:r>
        <w:continuationSeparator/>
      </w:r>
    </w:p>
  </w:footnote>
  <w:footnote w:id="1">
    <w:p w14:paraId="65A6DE40" w14:textId="667CF6BF" w:rsidR="00137477" w:rsidRDefault="00137477">
      <w:pPr>
        <w:pStyle w:val="Textpoznpodarou"/>
      </w:pPr>
      <w:r>
        <w:rPr>
          <w:rStyle w:val="Znakapoznpodarou"/>
        </w:rPr>
        <w:footnoteRef/>
      </w:r>
      <w:r>
        <w:t xml:space="preserve"> Použijte fotografii Miloše Formana z </w:t>
      </w:r>
      <w:hyperlink r:id="rId1" w:history="1">
        <w:r w:rsidRPr="009F062A">
          <w:rPr>
            <w:rStyle w:val="Hypertextovodkaz"/>
          </w:rPr>
          <w:t>https://cs.wikipedia.org</w:t>
        </w:r>
      </w:hyperlink>
      <w:r>
        <w:t>.</w:t>
      </w:r>
    </w:p>
  </w:footnote>
  <w:footnote w:id="2">
    <w:p w14:paraId="682D4310" w14:textId="6312FA4A" w:rsidR="00335BC0" w:rsidRDefault="00335BC0">
      <w:pPr>
        <w:pStyle w:val="Textpoznpodarou"/>
      </w:pPr>
      <w:r>
        <w:rPr>
          <w:rStyle w:val="Znakapoznpodarou"/>
        </w:rPr>
        <w:footnoteRef/>
      </w:r>
      <w:r>
        <w:t xml:space="preserve"> Použijte volně dostupné zdroje na </w:t>
      </w:r>
      <w:hyperlink r:id="rId2" w:history="1">
        <w:r w:rsidRPr="00B63E8A">
          <w:rPr>
            <w:rStyle w:val="Hypertextovodkaz"/>
          </w:rPr>
          <w:t>https://commons.wikimedia.org</w:t>
        </w:r>
      </w:hyperlink>
      <w:r w:rsidR="00EC3770">
        <w:rPr>
          <w:rStyle w:val="Hypertextovodkaz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EAA3" w14:textId="1665DC77" w:rsidR="00A73116" w:rsidRDefault="00971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16BA78" wp14:editId="23A8D432">
          <wp:simplePos x="0" y="0"/>
          <wp:positionH relativeFrom="margin">
            <wp:align>center</wp:align>
          </wp:positionH>
          <wp:positionV relativeFrom="paragraph">
            <wp:posOffset>-335869</wp:posOffset>
          </wp:positionV>
          <wp:extent cx="5090474" cy="80071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-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0474" cy="80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23CF3" w14:textId="49387824" w:rsidR="00A73116" w:rsidRDefault="00A73116">
    <w:pPr>
      <w:pStyle w:val="Zhlav"/>
    </w:pPr>
  </w:p>
  <w:p w14:paraId="765BA430" w14:textId="53EC69EE" w:rsidR="00A73116" w:rsidRDefault="00A73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4BE7" w14:textId="14E0EE54" w:rsidR="00B30DCB" w:rsidRPr="00B30DCB" w:rsidRDefault="00B30DCB" w:rsidP="00B30DCB">
    <w:pPr>
      <w:pStyle w:val="Nzev"/>
      <w:pBdr>
        <w:bottom w:val="single" w:sz="4" w:space="1" w:color="auto"/>
      </w:pBdr>
      <w:rPr>
        <w:sz w:val="24"/>
      </w:rPr>
    </w:pPr>
    <w:r>
      <w:t>Office</w:t>
    </w:r>
    <w:r w:rsidR="008D1009">
      <w:t xml:space="preserve"> </w:t>
    </w:r>
    <w:r>
      <w:t>Arena 2017</w:t>
    </w:r>
    <w:r>
      <w:tab/>
    </w:r>
    <w:r>
      <w:tab/>
    </w:r>
    <w:r>
      <w:tab/>
    </w:r>
    <w:r>
      <w:tab/>
    </w:r>
    <w:r>
      <w:tab/>
    </w:r>
    <w:r w:rsidRPr="00B30DCB">
      <w:rPr>
        <w:sz w:val="24"/>
      </w:rPr>
      <w:t>Soutěžní kategorie A</w:t>
    </w:r>
    <w:r>
      <w:rPr>
        <w:sz w:val="24"/>
      </w:rPr>
      <w:t xml:space="preserve"> – základní školy</w:t>
    </w:r>
  </w:p>
  <w:p w14:paraId="5FE48D65" w14:textId="77777777" w:rsidR="00B30DCB" w:rsidRDefault="00B30DCB">
    <w:pPr>
      <w:pStyle w:val="Zhlav"/>
    </w:pPr>
  </w:p>
  <w:p w14:paraId="5E114989" w14:textId="77777777" w:rsidR="00B30DCB" w:rsidRDefault="00B30D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091"/>
    <w:multiLevelType w:val="hybridMultilevel"/>
    <w:tmpl w:val="3F422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7BE8"/>
    <w:multiLevelType w:val="hybridMultilevel"/>
    <w:tmpl w:val="59B62CE0"/>
    <w:lvl w:ilvl="0" w:tplc="F998F0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C2F62"/>
    <w:multiLevelType w:val="hybridMultilevel"/>
    <w:tmpl w:val="1748A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20D8"/>
    <w:multiLevelType w:val="hybridMultilevel"/>
    <w:tmpl w:val="8BDE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69CB"/>
    <w:multiLevelType w:val="hybridMultilevel"/>
    <w:tmpl w:val="B058AE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19"/>
    <w:rsid w:val="00000CA9"/>
    <w:rsid w:val="000042F8"/>
    <w:rsid w:val="0002294F"/>
    <w:rsid w:val="00042ACB"/>
    <w:rsid w:val="00065A25"/>
    <w:rsid w:val="0007184C"/>
    <w:rsid w:val="000723E0"/>
    <w:rsid w:val="00073946"/>
    <w:rsid w:val="0008127A"/>
    <w:rsid w:val="00094470"/>
    <w:rsid w:val="000A050F"/>
    <w:rsid w:val="000A124F"/>
    <w:rsid w:val="000A63BE"/>
    <w:rsid w:val="000B10F8"/>
    <w:rsid w:val="000E780C"/>
    <w:rsid w:val="00102073"/>
    <w:rsid w:val="001055F4"/>
    <w:rsid w:val="00107C6E"/>
    <w:rsid w:val="0012477C"/>
    <w:rsid w:val="00126BE3"/>
    <w:rsid w:val="001270CC"/>
    <w:rsid w:val="00133C95"/>
    <w:rsid w:val="00137477"/>
    <w:rsid w:val="001453F7"/>
    <w:rsid w:val="00151FE8"/>
    <w:rsid w:val="00152FC9"/>
    <w:rsid w:val="00156BC2"/>
    <w:rsid w:val="00156E7B"/>
    <w:rsid w:val="00167783"/>
    <w:rsid w:val="00173EB6"/>
    <w:rsid w:val="00185050"/>
    <w:rsid w:val="0019221E"/>
    <w:rsid w:val="001A1C57"/>
    <w:rsid w:val="001B0C49"/>
    <w:rsid w:val="001C18C6"/>
    <w:rsid w:val="001C3E04"/>
    <w:rsid w:val="001F4E98"/>
    <w:rsid w:val="0023561D"/>
    <w:rsid w:val="002430E0"/>
    <w:rsid w:val="00261863"/>
    <w:rsid w:val="0026402E"/>
    <w:rsid w:val="00267776"/>
    <w:rsid w:val="002704BD"/>
    <w:rsid w:val="00275398"/>
    <w:rsid w:val="00282087"/>
    <w:rsid w:val="00296251"/>
    <w:rsid w:val="002A0D08"/>
    <w:rsid w:val="002B041C"/>
    <w:rsid w:val="002B160E"/>
    <w:rsid w:val="002B63ED"/>
    <w:rsid w:val="002C444D"/>
    <w:rsid w:val="002C47E4"/>
    <w:rsid w:val="002F0B42"/>
    <w:rsid w:val="00307CD4"/>
    <w:rsid w:val="00313C22"/>
    <w:rsid w:val="0032200A"/>
    <w:rsid w:val="00335BC0"/>
    <w:rsid w:val="0033788B"/>
    <w:rsid w:val="00346F81"/>
    <w:rsid w:val="00367DEC"/>
    <w:rsid w:val="00371F37"/>
    <w:rsid w:val="003734AB"/>
    <w:rsid w:val="0037419A"/>
    <w:rsid w:val="00383A56"/>
    <w:rsid w:val="00385BA7"/>
    <w:rsid w:val="00386A5E"/>
    <w:rsid w:val="003A167D"/>
    <w:rsid w:val="003B301D"/>
    <w:rsid w:val="004100DE"/>
    <w:rsid w:val="00422534"/>
    <w:rsid w:val="00431663"/>
    <w:rsid w:val="0043777A"/>
    <w:rsid w:val="004439DF"/>
    <w:rsid w:val="00451FF4"/>
    <w:rsid w:val="0045329C"/>
    <w:rsid w:val="0045719F"/>
    <w:rsid w:val="0046501B"/>
    <w:rsid w:val="00472223"/>
    <w:rsid w:val="00475929"/>
    <w:rsid w:val="004817B0"/>
    <w:rsid w:val="00495A8A"/>
    <w:rsid w:val="004A61EF"/>
    <w:rsid w:val="004C3E5D"/>
    <w:rsid w:val="004C5C4C"/>
    <w:rsid w:val="004D0CF3"/>
    <w:rsid w:val="004D778F"/>
    <w:rsid w:val="004F79BC"/>
    <w:rsid w:val="0050719F"/>
    <w:rsid w:val="005111A6"/>
    <w:rsid w:val="00594502"/>
    <w:rsid w:val="005B407B"/>
    <w:rsid w:val="005B5B9E"/>
    <w:rsid w:val="005B6D14"/>
    <w:rsid w:val="005E2C6E"/>
    <w:rsid w:val="005E5A1B"/>
    <w:rsid w:val="005F011C"/>
    <w:rsid w:val="006116B8"/>
    <w:rsid w:val="00617B98"/>
    <w:rsid w:val="006324AA"/>
    <w:rsid w:val="006438A6"/>
    <w:rsid w:val="0066763C"/>
    <w:rsid w:val="00697648"/>
    <w:rsid w:val="00697A1C"/>
    <w:rsid w:val="006B53B0"/>
    <w:rsid w:val="006B6919"/>
    <w:rsid w:val="006C3FB5"/>
    <w:rsid w:val="006E5DD2"/>
    <w:rsid w:val="006F2A04"/>
    <w:rsid w:val="00710FB4"/>
    <w:rsid w:val="007705B7"/>
    <w:rsid w:val="0078649F"/>
    <w:rsid w:val="0079145E"/>
    <w:rsid w:val="007A2580"/>
    <w:rsid w:val="007A2DE3"/>
    <w:rsid w:val="007D4A9B"/>
    <w:rsid w:val="007E64F5"/>
    <w:rsid w:val="007F3138"/>
    <w:rsid w:val="0080538E"/>
    <w:rsid w:val="00827594"/>
    <w:rsid w:val="0083313A"/>
    <w:rsid w:val="008433E9"/>
    <w:rsid w:val="00850AB2"/>
    <w:rsid w:val="0087701B"/>
    <w:rsid w:val="00877364"/>
    <w:rsid w:val="008812A0"/>
    <w:rsid w:val="008A0535"/>
    <w:rsid w:val="008A4A4E"/>
    <w:rsid w:val="008D1009"/>
    <w:rsid w:val="008D1CA3"/>
    <w:rsid w:val="00920361"/>
    <w:rsid w:val="00926D7A"/>
    <w:rsid w:val="00930C8B"/>
    <w:rsid w:val="00943CB0"/>
    <w:rsid w:val="00951CDF"/>
    <w:rsid w:val="00960907"/>
    <w:rsid w:val="009630EE"/>
    <w:rsid w:val="00971D78"/>
    <w:rsid w:val="0099592D"/>
    <w:rsid w:val="009A30CE"/>
    <w:rsid w:val="009A3E0B"/>
    <w:rsid w:val="009B070F"/>
    <w:rsid w:val="009C4F5A"/>
    <w:rsid w:val="00A04051"/>
    <w:rsid w:val="00A05D90"/>
    <w:rsid w:val="00A07469"/>
    <w:rsid w:val="00A11DF3"/>
    <w:rsid w:val="00A15FCC"/>
    <w:rsid w:val="00A277F0"/>
    <w:rsid w:val="00A522C0"/>
    <w:rsid w:val="00A543A8"/>
    <w:rsid w:val="00A57C59"/>
    <w:rsid w:val="00A73116"/>
    <w:rsid w:val="00A84661"/>
    <w:rsid w:val="00AA13A8"/>
    <w:rsid w:val="00AA7615"/>
    <w:rsid w:val="00AB469A"/>
    <w:rsid w:val="00AB76B3"/>
    <w:rsid w:val="00AC1219"/>
    <w:rsid w:val="00AD1D29"/>
    <w:rsid w:val="00AE19E0"/>
    <w:rsid w:val="00AE19E8"/>
    <w:rsid w:val="00AE2693"/>
    <w:rsid w:val="00AE3E5B"/>
    <w:rsid w:val="00AE7197"/>
    <w:rsid w:val="00B257F9"/>
    <w:rsid w:val="00B265A8"/>
    <w:rsid w:val="00B27C5B"/>
    <w:rsid w:val="00B30DCB"/>
    <w:rsid w:val="00B4140B"/>
    <w:rsid w:val="00B6539E"/>
    <w:rsid w:val="00B65A88"/>
    <w:rsid w:val="00B73945"/>
    <w:rsid w:val="00B947EF"/>
    <w:rsid w:val="00BB6566"/>
    <w:rsid w:val="00BE08F0"/>
    <w:rsid w:val="00C2490A"/>
    <w:rsid w:val="00C46888"/>
    <w:rsid w:val="00C50412"/>
    <w:rsid w:val="00C57F26"/>
    <w:rsid w:val="00C65D5A"/>
    <w:rsid w:val="00C66F66"/>
    <w:rsid w:val="00C70C03"/>
    <w:rsid w:val="00C74327"/>
    <w:rsid w:val="00C824EF"/>
    <w:rsid w:val="00C85C39"/>
    <w:rsid w:val="00CB2603"/>
    <w:rsid w:val="00CB3129"/>
    <w:rsid w:val="00CD741A"/>
    <w:rsid w:val="00CF7A41"/>
    <w:rsid w:val="00D02930"/>
    <w:rsid w:val="00D10EBD"/>
    <w:rsid w:val="00D25548"/>
    <w:rsid w:val="00D64658"/>
    <w:rsid w:val="00D857BD"/>
    <w:rsid w:val="00D86367"/>
    <w:rsid w:val="00DA2E9C"/>
    <w:rsid w:val="00DB074B"/>
    <w:rsid w:val="00DC491A"/>
    <w:rsid w:val="00DD0914"/>
    <w:rsid w:val="00DD6635"/>
    <w:rsid w:val="00E0191C"/>
    <w:rsid w:val="00E06395"/>
    <w:rsid w:val="00E13CD3"/>
    <w:rsid w:val="00E21CD1"/>
    <w:rsid w:val="00E53D48"/>
    <w:rsid w:val="00E60F74"/>
    <w:rsid w:val="00E64F6B"/>
    <w:rsid w:val="00E80035"/>
    <w:rsid w:val="00E8454D"/>
    <w:rsid w:val="00E876B2"/>
    <w:rsid w:val="00E903F1"/>
    <w:rsid w:val="00E9262E"/>
    <w:rsid w:val="00E926B5"/>
    <w:rsid w:val="00E93669"/>
    <w:rsid w:val="00E97423"/>
    <w:rsid w:val="00EA0476"/>
    <w:rsid w:val="00EA4E86"/>
    <w:rsid w:val="00EC3770"/>
    <w:rsid w:val="00ED41E7"/>
    <w:rsid w:val="00EE3ABB"/>
    <w:rsid w:val="00EF62BF"/>
    <w:rsid w:val="00F232D6"/>
    <w:rsid w:val="00F264A3"/>
    <w:rsid w:val="00F82DEC"/>
    <w:rsid w:val="00F91EB2"/>
    <w:rsid w:val="00F9286B"/>
    <w:rsid w:val="00FA4A6E"/>
    <w:rsid w:val="00FB247D"/>
    <w:rsid w:val="00FB29BF"/>
    <w:rsid w:val="00FE4FAC"/>
    <w:rsid w:val="00FF1F82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CFA451"/>
  <w15:docId w15:val="{D9F6372F-97F7-42F1-AA03-7CD5CA8B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9BC"/>
    <w:pPr>
      <w:spacing w:line="360" w:lineRule="auto"/>
    </w:pPr>
    <w:rPr>
      <w:rFonts w:ascii="Segoe UI Light" w:hAnsi="Segoe UI Light"/>
      <w:sz w:val="24"/>
    </w:rPr>
  </w:style>
  <w:style w:type="paragraph" w:styleId="Nadpis2">
    <w:name w:val="heading 2"/>
    <w:basedOn w:val="Normln"/>
    <w:link w:val="Nadpis2Char"/>
    <w:uiPriority w:val="9"/>
    <w:qFormat/>
    <w:rsid w:val="00465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52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2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116"/>
  </w:style>
  <w:style w:type="paragraph" w:styleId="Zpat">
    <w:name w:val="footer"/>
    <w:basedOn w:val="Normln"/>
    <w:link w:val="ZpatChar"/>
    <w:uiPriority w:val="99"/>
    <w:unhideWhenUsed/>
    <w:rsid w:val="00A7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116"/>
  </w:style>
  <w:style w:type="character" w:customStyle="1" w:styleId="Nadpis2Char">
    <w:name w:val="Nadpis 2 Char"/>
    <w:basedOn w:val="Standardnpsmoodstavce"/>
    <w:link w:val="Nadpis2"/>
    <w:uiPriority w:val="9"/>
    <w:rsid w:val="004650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7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2A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38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5B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5B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5BC0"/>
    <w:rPr>
      <w:vertAlign w:val="superscript"/>
    </w:rPr>
  </w:style>
  <w:style w:type="table" w:styleId="Mkatabulky">
    <w:name w:val="Table Grid"/>
    <w:basedOn w:val="Normlntabulka"/>
    <w:uiPriority w:val="39"/>
    <w:rsid w:val="00AE71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B5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arena.cz/soutez/krajske-kolo/uloziste-pro-krajske-kolo" TargetMode="External"/><Relationship Id="rId13" Type="http://schemas.openxmlformats.org/officeDocument/2006/relationships/hyperlink" Target="https://cs.wikipedia.org/wiki/P%C5%99elet_nad_kuka%C4%8D%C4%8D%C3%ADm_hn%C3%ADzd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P%C5%99elet_nad_kuka%C4%8D%C4%8D%C3%ADm_hn%C3%ADzd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" TargetMode="External"/><Relationship Id="rId1" Type="http://schemas.openxmlformats.org/officeDocument/2006/relationships/hyperlink" Target="https://cs.wikipe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896D-3AB7-4D65-B21A-A72B2B37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1222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</cp:revision>
  <cp:lastPrinted>2017-03-16T15:24:00Z</cp:lastPrinted>
  <dcterms:created xsi:type="dcterms:W3CDTF">2017-03-17T16:11:00Z</dcterms:created>
  <dcterms:modified xsi:type="dcterms:W3CDTF">2017-03-19T21:31:00Z</dcterms:modified>
</cp:coreProperties>
</file>