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C3091" w14:textId="69ACBE1B" w:rsidR="009165E3" w:rsidRDefault="008C2050" w:rsidP="00D1325D">
      <w:pPr>
        <w:pStyle w:val="Titul"/>
        <w:rPr>
          <w:rStyle w:val="Podnadpis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C30C8" wp14:editId="24FDD3F4">
                <wp:simplePos x="0" y="0"/>
                <wp:positionH relativeFrom="column">
                  <wp:posOffset>105362</wp:posOffset>
                </wp:positionH>
                <wp:positionV relativeFrom="paragraph">
                  <wp:posOffset>-1003324</wp:posOffset>
                </wp:positionV>
                <wp:extent cx="1901952" cy="380391"/>
                <wp:effectExtent l="0" t="0" r="0" b="63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380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C30E2" w14:textId="14CFFF65" w:rsidR="00277BF1" w:rsidRPr="00C97188" w:rsidRDefault="00277BF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97188">
                              <w:rPr>
                                <w:color w:val="FFFFFF" w:themeColor="background1"/>
                              </w:rPr>
                              <w:t>18.03.2017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C30C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8.3pt;margin-top:-79pt;width:149.75pt;height:2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" filled="f" stroked="f" strokeweight=".5pt">
                <v:textbox>
                  <w:txbxContent>
                    <w:p w14:paraId="3A6C30E2" w14:textId="14CFFF65" w:rsidR="00277BF1" w:rsidRPr="00C97188" w:rsidRDefault="00277BF1">
                      <w:pPr>
                        <w:rPr>
                          <w:color w:val="FFFFFF" w:themeColor="background1"/>
                        </w:rPr>
                      </w:pPr>
                      <w:r w:rsidRPr="00C97188">
                        <w:rPr>
                          <w:color w:val="FFFFFF" w:themeColor="background1"/>
                        </w:rPr>
                        <w:t>18.03.2017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457200" simplePos="0" relativeHeight="251656192" behindDoc="0" locked="0" layoutInCell="1" allowOverlap="1" wp14:anchorId="3A6C30CA" wp14:editId="4E5FD6B5">
                <wp:simplePos x="0" y="0"/>
                <wp:positionH relativeFrom="margin">
                  <wp:posOffset>859790</wp:posOffset>
                </wp:positionH>
                <wp:positionV relativeFrom="margin">
                  <wp:posOffset>716915</wp:posOffset>
                </wp:positionV>
                <wp:extent cx="4735902" cy="570230"/>
                <wp:effectExtent l="19050" t="19050" r="26670" b="20320"/>
                <wp:wrapNone/>
                <wp:docPr id="3" name="Titu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735902" cy="570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 cmpd="thinThick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3A6C30E3" w14:textId="77777777" w:rsidR="0054637A" w:rsidRDefault="00596408" w:rsidP="0054637A">
                            <w:pPr>
                              <w:pStyle w:val="Zpat"/>
                              <w:rPr>
                                <w:color w:val="000000" w:themeColor="text1"/>
                                <w:sz w:val="48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Style w:val="TitleChar"/>
                                  <w:color w:val="000000" w:themeColor="text1"/>
                                  <w:sz w:val="48"/>
                                </w:rPr>
                                <w:alias w:val="Titul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TitleChar"/>
                                </w:rPr>
                              </w:sdtEndPr>
                              <w:sdtContent>
                                <w:r w:rsidR="0054637A" w:rsidRPr="008C2050">
                                  <w:rPr>
                                    <w:rStyle w:val="TitleChar"/>
                                    <w:color w:val="000000" w:themeColor="text1"/>
                                    <w:sz w:val="48"/>
                                  </w:rPr>
                                  <w:t>Televize a její historie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274320" tIns="91440" rIns="274320" bIns="9144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11000</wp14:pctHeight>
                </wp14:sizeRelV>
              </wp:anchor>
            </w:drawing>
          </mc:Choice>
          <mc:Fallback>
            <w:pict>
              <v:rect w14:anchorId="3A6C30CA" id="Titul 1" o:spid="_x0000_s1027" style="position:absolute;left:0;text-align:left;margin-left:67.7pt;margin-top:56.45pt;width:372.9pt;height:44.9pt;z-index:251656192;visibility:visible;mso-wrap-style:square;mso-width-percent:0;mso-height-percent:11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11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" fillcolor="white [3212]" strokecolor="black [3213]" strokeweight="3.5pt">
                <v:stroke linestyle="thinThick"/>
                <v:path arrowok="t"/>
                <o:lock v:ext="edit" grouping="t"/>
                <v:textbox style="mso-fit-shape-to-text:t" inset="21.6pt,7.2pt,21.6pt,7.2pt">
                  <w:txbxContent>
                    <w:p w14:paraId="3A6C30E3" w14:textId="77777777" w:rsidR="0054637A" w:rsidRDefault="00596408" w:rsidP="0054637A">
                      <w:pPr>
                        <w:pStyle w:val="Zpat"/>
                        <w:rPr>
                          <w:color w:val="000000" w:themeColor="text1"/>
                          <w:sz w:val="48"/>
                          <w:szCs w:val="96"/>
                        </w:rPr>
                      </w:pPr>
                      <w:sdt>
                        <w:sdtPr>
                          <w:rPr>
                            <w:rStyle w:val="TitleChar"/>
                            <w:color w:val="000000" w:themeColor="text1"/>
                            <w:sz w:val="48"/>
                          </w:rPr>
                          <w:alias w:val="Titul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>
                          <w:rPr>
                            <w:rStyle w:val="TitleChar"/>
                          </w:rPr>
                        </w:sdtEndPr>
                        <w:sdtContent>
                          <w:r w:rsidR="0054637A" w:rsidRPr="008C2050">
                            <w:rPr>
                              <w:rStyle w:val="TitleChar"/>
                              <w:color w:val="000000" w:themeColor="text1"/>
                              <w:sz w:val="48"/>
                            </w:rPr>
                            <w:t>Televize a její historie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C38A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6C30CC" wp14:editId="5D719448">
                <wp:simplePos x="0" y="0"/>
                <wp:positionH relativeFrom="margin">
                  <wp:posOffset>6985</wp:posOffset>
                </wp:positionH>
                <wp:positionV relativeFrom="margin">
                  <wp:posOffset>1033145</wp:posOffset>
                </wp:positionV>
                <wp:extent cx="6480175" cy="584835"/>
                <wp:effectExtent l="0" t="0" r="0" b="5715"/>
                <wp:wrapTopAndBottom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58483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top w:w="29" w:type="dxa"/>
                                <w:left w:w="58" w:type="dxa"/>
                                <w:bottom w:w="29" w:type="dxa"/>
                                <w:right w:w="5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1"/>
                              <w:gridCol w:w="3384"/>
                              <w:gridCol w:w="3431"/>
                            </w:tblGrid>
                            <w:tr w:rsidR="00BB27A6" w14:paraId="3A6C30E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3460" w:type="dxa"/>
                                  <w:vAlign w:val="center"/>
                                </w:tcPr>
                                <w:p w14:paraId="3A6C30E4" w14:textId="77777777" w:rsidR="007C39E5" w:rsidRDefault="007C39E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</w:tcPr>
                                <w:p w14:paraId="3A6C30E5" w14:textId="77777777" w:rsidR="007C39E5" w:rsidRDefault="007C39E5" w:rsidP="00D529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14:paraId="3A6C30E6" w14:textId="77777777" w:rsidR="007C39E5" w:rsidRDefault="007C39E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6C30E8" w14:textId="77777777" w:rsidR="007C39E5" w:rsidRDefault="007C39E5" w:rsidP="007C3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2743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C30CC" id="Obdélník 1" o:spid="_x0000_s1028" style="position:absolute;left:0;text-align:left;margin-left:.55pt;margin-top:81.35pt;width:510.25pt;height:46.0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" stroked="f" strokeweight="1pt">
                <v:fill r:id="rId9" o:title="" recolor="t" rotate="t" type="tile"/>
                <v:textbox inset="0,21.6pt,0,0">
                  <w:txbxContent>
                    <w:tbl>
                      <w:tblPr>
                        <w:tblW w:w="5000" w:type="pct"/>
                        <w:tblCellMar>
                          <w:top w:w="29" w:type="dxa"/>
                          <w:left w:w="58" w:type="dxa"/>
                          <w:bottom w:w="29" w:type="dxa"/>
                          <w:right w:w="5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01"/>
                        <w:gridCol w:w="3384"/>
                        <w:gridCol w:w="3431"/>
                      </w:tblGrid>
                      <w:tr w:rsidR="00BB27A6" w14:paraId="3A6C30E7" w14:textId="77777777">
                        <w:trPr>
                          <w:trHeight w:val="288"/>
                        </w:trPr>
                        <w:tc>
                          <w:tcPr>
                            <w:tcW w:w="3460" w:type="dxa"/>
                            <w:vAlign w:val="center"/>
                          </w:tcPr>
                          <w:p w14:paraId="3A6C30E4" w14:textId="77777777" w:rsidR="007C39E5" w:rsidRDefault="007C39E5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345" w:type="dxa"/>
                          </w:tcPr>
                          <w:p w14:paraId="3A6C30E5" w14:textId="77777777" w:rsidR="007C39E5" w:rsidRDefault="007C39E5" w:rsidP="00D529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91" w:type="dxa"/>
                          </w:tcPr>
                          <w:p w14:paraId="3A6C30E6" w14:textId="77777777" w:rsidR="007C39E5" w:rsidRDefault="007C39E5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14:paraId="3A6C30E8" w14:textId="77777777" w:rsidR="007C39E5" w:rsidRDefault="007C39E5" w:rsidP="007C39E5">
                      <w:pPr>
                        <w:jc w:val="center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AC38A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6C30CE" wp14:editId="3A6C30CF">
                <wp:simplePos x="0" y="0"/>
                <wp:positionH relativeFrom="margin">
                  <wp:posOffset>7315</wp:posOffset>
                </wp:positionH>
                <wp:positionV relativeFrom="margin">
                  <wp:posOffset>-121133</wp:posOffset>
                </wp:positionV>
                <wp:extent cx="6858000" cy="1097280"/>
                <wp:effectExtent l="0" t="0" r="0" b="0"/>
                <wp:wrapTopAndBottom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972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top w:w="29" w:type="dxa"/>
                                <w:left w:w="58" w:type="dxa"/>
                                <w:bottom w:w="29" w:type="dxa"/>
                                <w:right w:w="5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1"/>
                              <w:gridCol w:w="3384"/>
                              <w:gridCol w:w="3431"/>
                            </w:tblGrid>
                            <w:tr w:rsidR="005762DF" w14:paraId="3A6C30EC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3460" w:type="dxa"/>
                                  <w:vAlign w:val="center"/>
                                </w:tcPr>
                                <w:p w14:paraId="3A6C30E9" w14:textId="77777777" w:rsidR="005762DF" w:rsidRDefault="005762DF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</w:tcPr>
                                <w:p w14:paraId="3A6C30EA" w14:textId="77777777" w:rsidR="005762DF" w:rsidRDefault="005762DF" w:rsidP="00D529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14:paraId="3A6C30EB" w14:textId="77777777" w:rsidR="005762DF" w:rsidRDefault="005762DF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6C30ED" w14:textId="77777777" w:rsidR="005762DF" w:rsidRDefault="005762DF" w:rsidP="00576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2743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12000</wp14:pctHeight>
                </wp14:sizeRelV>
              </wp:anchor>
            </w:drawing>
          </mc:Choice>
          <mc:Fallback>
            <w:pict>
              <v:rect w14:anchorId="3A6C30CE" id="Obdélník 2" o:spid="_x0000_s1029" style="position:absolute;left:0;text-align:left;margin-left:.6pt;margin-top:-9.55pt;width:540pt;height:86.4pt;z-index:251648000;visibility:visible;mso-wrap-style:square;mso-width-percent:1000;mso-height-percent:12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12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" fillcolor="#747070 [1614]" stroked="f" strokeweight="1pt">
                <v:textbox inset="0,21.6pt,0,0">
                  <w:txbxContent>
                    <w:tbl>
                      <w:tblPr>
                        <w:tblW w:w="5000" w:type="pct"/>
                        <w:tblCellMar>
                          <w:top w:w="29" w:type="dxa"/>
                          <w:left w:w="58" w:type="dxa"/>
                          <w:bottom w:w="29" w:type="dxa"/>
                          <w:right w:w="5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01"/>
                        <w:gridCol w:w="3384"/>
                        <w:gridCol w:w="3431"/>
                      </w:tblGrid>
                      <w:tr w:rsidR="005762DF" w14:paraId="3A6C30EC" w14:textId="77777777">
                        <w:trPr>
                          <w:trHeight w:val="288"/>
                        </w:trPr>
                        <w:tc>
                          <w:tcPr>
                            <w:tcW w:w="3460" w:type="dxa"/>
                            <w:vAlign w:val="center"/>
                          </w:tcPr>
                          <w:p w14:paraId="3A6C30E9" w14:textId="77777777" w:rsidR="005762DF" w:rsidRDefault="005762DF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345" w:type="dxa"/>
                          </w:tcPr>
                          <w:p w14:paraId="3A6C30EA" w14:textId="77777777" w:rsidR="005762DF" w:rsidRDefault="005762DF" w:rsidP="00D529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391" w:type="dxa"/>
                          </w:tcPr>
                          <w:p w14:paraId="3A6C30EB" w14:textId="77777777" w:rsidR="005762DF" w:rsidRDefault="005762DF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14:paraId="3A6C30ED" w14:textId="77777777" w:rsidR="005762DF" w:rsidRDefault="005762DF" w:rsidP="005762DF">
                      <w:pPr>
                        <w:jc w:val="center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A6C3092" w14:textId="77777777" w:rsidR="00AC38A7" w:rsidRDefault="00AC38A7" w:rsidP="00D1325D">
      <w:pPr>
        <w:pStyle w:val="Titul"/>
        <w:rPr>
          <w:rStyle w:val="PodnadpisChar"/>
        </w:rPr>
      </w:pPr>
    </w:p>
    <w:p w14:paraId="3A6C3093" w14:textId="77777777" w:rsidR="00E032CC" w:rsidRDefault="009165E3" w:rsidP="00D1325D">
      <w:pPr>
        <w:pStyle w:val="Titul"/>
        <w:rPr>
          <w:rStyle w:val="PodnadpisChar"/>
        </w:rPr>
      </w:pPr>
      <w:r w:rsidRPr="009165E3">
        <w:rPr>
          <w:rStyle w:val="PodnadpisChar"/>
        </w:rPr>
        <w:t>Článek autorů Jana Peňáze a Jitky Polnické</w:t>
      </w:r>
    </w:p>
    <w:p w14:paraId="3A6C3094" w14:textId="77777777" w:rsidR="00AC38A7" w:rsidRDefault="00AC38A7" w:rsidP="00AC38A7"/>
    <w:p w14:paraId="3A6C3095" w14:textId="77777777" w:rsidR="00AC38A7" w:rsidRPr="00AC38A7" w:rsidRDefault="00AC38A7" w:rsidP="00AC38A7">
      <w:pPr>
        <w:sectPr w:rsidR="00AC38A7" w:rsidRPr="00AC38A7" w:rsidSect="00AC38A7">
          <w:footerReference w:type="default" r:id="rId1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3A6C3096" w14:textId="77777777" w:rsidR="00CB56CA" w:rsidRDefault="00CB56CA" w:rsidP="00CB56CA">
      <w:pPr>
        <w:pStyle w:val="Nadpis1"/>
      </w:pPr>
      <w:r w:rsidRPr="00940AC7">
        <w:t>Televizní přijímač</w:t>
      </w:r>
    </w:p>
    <w:p w14:paraId="3A6C3097" w14:textId="77777777" w:rsidR="00694A27" w:rsidRPr="00694A27" w:rsidRDefault="00694A27" w:rsidP="00694A27">
      <w:pPr>
        <w:keepNext/>
        <w:framePr w:dropCap="drop" w:lines="3" w:wrap="around" w:vAnchor="text" w:hAnchor="text"/>
        <w:spacing w:after="0" w:line="1097" w:lineRule="exact"/>
        <w:textAlignment w:val="baseline"/>
        <w:rPr>
          <w:rFonts w:ascii="Arial" w:hAnsi="Arial" w:cs="Arial"/>
          <w:position w:val="-9"/>
          <w:sz w:val="110"/>
          <w:szCs w:val="110"/>
        </w:rPr>
      </w:pPr>
      <w:r w:rsidRPr="00694A27">
        <w:rPr>
          <w:rFonts w:ascii="Arial" w:hAnsi="Arial" w:cs="Arial"/>
          <w:position w:val="-9"/>
          <w:sz w:val="110"/>
          <w:szCs w:val="110"/>
        </w:rPr>
        <w:t>T</w:t>
      </w:r>
    </w:p>
    <w:p w14:paraId="3A6C3098" w14:textId="77777777" w:rsidR="00BB27A6" w:rsidRDefault="00BB27A6" w:rsidP="00BB27A6">
      <w:r w:rsidRPr="00BB27A6">
        <w:t xml:space="preserve">elevizní přijímač čili televizor, často nepřesně nazývaný televize, je označení pro koncové zařízení pro příjem televizního vysílání, na kterém lidé sledují televizní vysílání nebo vysílání průmyslové televize. V televizorech se dříve používala výhradně klasická televizní obrazovka na bázi katodové trubice (CRT), později plazmové obrazovky a LCD (tekuté krystaly). </w:t>
      </w:r>
    </w:p>
    <w:p w14:paraId="3A6C3099" w14:textId="3CE65121" w:rsidR="008E7F81" w:rsidRPr="008E7F81" w:rsidRDefault="004018BD" w:rsidP="008E7F81">
      <w:pPr>
        <w:pStyle w:val="Vrazncitt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6C30D0" wp14:editId="2A81198A">
                <wp:simplePos x="0" y="0"/>
                <wp:positionH relativeFrom="column">
                  <wp:posOffset>4412615</wp:posOffset>
                </wp:positionH>
                <wp:positionV relativeFrom="paragraph">
                  <wp:posOffset>1059744</wp:posOffset>
                </wp:positionV>
                <wp:extent cx="21551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6C30EE" w14:textId="77777777" w:rsidR="00626908" w:rsidRPr="003B0530" w:rsidRDefault="00626908" w:rsidP="00626908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8441CE">
                              <w:t>2</w:t>
                            </w:r>
                            <w:r>
                              <w:t xml:space="preserve"> První televizor Tesla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C30D0" id="Textové pole 9" o:spid="_x0000_s1030" type="#_x0000_t202" style="position:absolute;left:0;text-align:left;margin-left:347.45pt;margin-top:83.45pt;width:169.7pt;height: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" stroked="f">
                <v:textbox style="mso-fit-shape-to-text:t" inset="0,0,0,0">
                  <w:txbxContent>
                    <w:p w14:paraId="3A6C30EE" w14:textId="77777777" w:rsidR="00626908" w:rsidRPr="003B0530" w:rsidRDefault="00626908" w:rsidP="00626908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8441CE">
                        <w:t>2</w:t>
                      </w:r>
                      <w:r>
                        <w:t xml:space="preserve"> První televizor Tesla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7F81" w:rsidRPr="008E7F81">
        <w:rPr>
          <w:rFonts w:eastAsia="Times New Roman"/>
        </w:rPr>
        <w:t>„Televize je snadný způsob, jak jednu myšlenku v jeden okamžik vsadit do hlavy mil</w:t>
      </w:r>
      <w:r w:rsidR="001E7DF2">
        <w:rPr>
          <w:rFonts w:eastAsia="Times New Roman"/>
        </w:rPr>
        <w:t>iónům lidí.“</w:t>
      </w:r>
      <w:r w:rsidR="001E7DF2">
        <w:rPr>
          <w:rFonts w:eastAsia="Times New Roman"/>
        </w:rPr>
        <w:br/>
      </w:r>
      <w:r w:rsidR="008E7F81">
        <w:rPr>
          <w:rFonts w:eastAsia="Times New Roman"/>
        </w:rPr>
        <w:t>Sebastián Wortys</w:t>
      </w:r>
    </w:p>
    <w:p w14:paraId="3A6C309A" w14:textId="77777777" w:rsidR="00694A27" w:rsidRPr="00694A27" w:rsidRDefault="00694A27" w:rsidP="00694A27">
      <w:pPr>
        <w:keepNext/>
        <w:framePr w:dropCap="drop" w:lines="3" w:wrap="around" w:vAnchor="text" w:hAnchor="text"/>
        <w:spacing w:after="0" w:line="1097" w:lineRule="exact"/>
        <w:textAlignment w:val="baseline"/>
        <w:rPr>
          <w:rFonts w:ascii="Arial" w:hAnsi="Arial" w:cs="Arial"/>
          <w:noProof/>
          <w:position w:val="-9"/>
          <w:sz w:val="110"/>
          <w:szCs w:val="110"/>
        </w:rPr>
      </w:pPr>
      <w:r w:rsidRPr="00694A27">
        <w:rPr>
          <w:rFonts w:ascii="Arial" w:hAnsi="Arial" w:cs="Arial"/>
          <w:position w:val="-9"/>
          <w:sz w:val="110"/>
          <w:szCs w:val="110"/>
        </w:rPr>
        <w:t>D</w:t>
      </w:r>
    </w:p>
    <w:p w14:paraId="3A6C309B" w14:textId="77777777" w:rsidR="008E7F81" w:rsidRDefault="00321238" w:rsidP="00BB27A6">
      <w:r>
        <w:rPr>
          <w:noProof/>
        </w:rPr>
        <w:drawing>
          <wp:anchor distT="0" distB="0" distL="114300" distR="114300" simplePos="0" relativeHeight="251671552" behindDoc="1" locked="0" layoutInCell="1" allowOverlap="1" wp14:anchorId="3A6C30D2" wp14:editId="3A6C30D3">
            <wp:simplePos x="0" y="0"/>
            <wp:positionH relativeFrom="column">
              <wp:posOffset>1258570</wp:posOffset>
            </wp:positionH>
            <wp:positionV relativeFrom="paragraph">
              <wp:posOffset>670560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levizor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C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6C30D4" wp14:editId="3A6C30D5">
                <wp:simplePos x="0" y="0"/>
                <wp:positionH relativeFrom="column">
                  <wp:posOffset>1258570</wp:posOffset>
                </wp:positionH>
                <wp:positionV relativeFrom="paragraph">
                  <wp:posOffset>2400859</wp:posOffset>
                </wp:positionV>
                <wp:extent cx="18288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6C30EF" w14:textId="77777777" w:rsidR="008441CE" w:rsidRPr="0013338B" w:rsidRDefault="008441CE" w:rsidP="008441CE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Obrázek 1 Televizní přijímač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C30D4" id="Textové pole 12" o:spid="_x0000_s1031" type="#_x0000_t202" style="position:absolute;left:0;text-align:left;margin-left:99.1pt;margin-top:189.05pt;width:2in;height: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" stroked="f">
                <v:textbox style="mso-fit-shape-to-text:t" inset="0,0,0,0">
                  <w:txbxContent>
                    <w:p w14:paraId="3A6C30EF" w14:textId="77777777" w:rsidR="008441CE" w:rsidRPr="0013338B" w:rsidRDefault="008441CE" w:rsidP="008441CE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>Obrázek 1 Televizní přijímač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7A6" w:rsidRPr="00BB27A6">
        <w:t>nes převažují LED televize a tzv. „3D televize“, které umí zobrazovat i vysílání a filmy stereoskopicky („ve třech rozměrech“). Současné televize umožňují hybridní způsob vysílání  a přístup na internet.</w:t>
      </w:r>
      <w:r w:rsidR="005F4A94">
        <w:t xml:space="preserve"> </w:t>
      </w:r>
      <w:r w:rsidR="00BB27A6" w:rsidRPr="00BB27A6">
        <w:t>Televizi lze ovládat pomocí klávesnice a myši zapojené v USB. Televize umožňují komunikaci s PC, prohlížení foto</w:t>
      </w:r>
      <w:r w:rsidR="00BB27A6" w:rsidRPr="00BB27A6">
        <w:t xml:space="preserve">grafií a videí uložených na flash paměti. </w:t>
      </w:r>
    </w:p>
    <w:p w14:paraId="3A6C309C" w14:textId="77777777" w:rsidR="00D63A5A" w:rsidRDefault="005E3C03" w:rsidP="005E3C03">
      <w:pPr>
        <w:pStyle w:val="Nadpis1"/>
      </w:pPr>
      <w:r>
        <w:t>Československé vysílání</w:t>
      </w:r>
    </w:p>
    <w:p w14:paraId="3A6C309D" w14:textId="77777777" w:rsidR="00694A27" w:rsidRPr="00694A27" w:rsidRDefault="00694A27" w:rsidP="00694A27">
      <w:pPr>
        <w:keepNext/>
        <w:framePr w:dropCap="drop" w:lines="3" w:wrap="around" w:vAnchor="text" w:hAnchor="text"/>
        <w:spacing w:after="0" w:line="1097" w:lineRule="exact"/>
        <w:textAlignment w:val="baseline"/>
        <w:rPr>
          <w:rFonts w:ascii="Arial" w:hAnsi="Arial" w:cs="Arial"/>
          <w:noProof/>
          <w:position w:val="-8"/>
          <w:sz w:val="110"/>
          <w:szCs w:val="110"/>
        </w:rPr>
      </w:pPr>
      <w:r w:rsidRPr="00694A27">
        <w:rPr>
          <w:rFonts w:ascii="Arial" w:hAnsi="Arial" w:cs="Arial"/>
          <w:position w:val="-8"/>
          <w:sz w:val="110"/>
          <w:szCs w:val="110"/>
        </w:rPr>
        <w:t>Č</w:t>
      </w:r>
    </w:p>
    <w:p w14:paraId="3A6C309E" w14:textId="70F500D8" w:rsidR="006F7082" w:rsidRDefault="00A36EA9" w:rsidP="006F7082">
      <w:r>
        <w:rPr>
          <w:noProof/>
        </w:rPr>
        <w:drawing>
          <wp:anchor distT="0" distB="0" distL="114300" distR="114300" simplePos="0" relativeHeight="251665408" behindDoc="1" locked="0" layoutInCell="1" allowOverlap="1" wp14:anchorId="3A6C30D6" wp14:editId="56FDB6C9">
            <wp:simplePos x="0" y="0"/>
            <wp:positionH relativeFrom="column">
              <wp:posOffset>440067</wp:posOffset>
            </wp:positionH>
            <wp:positionV relativeFrom="paragraph">
              <wp:posOffset>974725</wp:posOffset>
            </wp:positionV>
            <wp:extent cx="2069465" cy="1551940"/>
            <wp:effectExtent l="0" t="0" r="6985" b="0"/>
            <wp:wrapTight wrapText="bothSides">
              <wp:wrapPolygon edited="0">
                <wp:start x="0" y="0"/>
                <wp:lineTo x="0" y="21211"/>
                <wp:lineTo x="21474" y="21211"/>
                <wp:lineTo x="2147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leviz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082">
        <w:t>eskoslovenská televize byla státní organizace zajišťující televizní vysílání v Československu od roku 1953, za pravidelné bylo toto vysílání prohlášeno 25. února 1954. I jako ostatní média byla podrobována silné cenzuře. V šedesátých letech byla součástí procesu společenského uvolňování a v srpnu 1968 zajišťovala několik dní dokonce vysílání o okupaci ČSSR. Po roce 1969 se naopak stala součástí normalizace jako další státní media. V průběhu sametové revoluce se zaměstnanci ČST velmi rychle přidali na stranu protestujících a umožňovali tak šíření důležitých zpráv a přenosů z demonstrací.</w:t>
      </w:r>
    </w:p>
    <w:p w14:paraId="3A6C30A0" w14:textId="1A84187C" w:rsidR="00510AF8" w:rsidRDefault="00CA759A" w:rsidP="00D264D0">
      <w:pPr>
        <w:sectPr w:rsidR="00510AF8" w:rsidSect="00A36EA9">
          <w:type w:val="continuous"/>
          <w:pgSz w:w="11906" w:h="16838"/>
          <w:pgMar w:top="851" w:right="567" w:bottom="851" w:left="1134" w:header="709" w:footer="709" w:gutter="0"/>
          <w:cols w:num="2" w:space="709"/>
          <w:docGrid w:linePitch="360"/>
        </w:sectPr>
      </w:pPr>
      <w:r>
        <w:t>Č</w:t>
      </w:r>
      <w:r w:rsidR="006F7082">
        <w:t xml:space="preserve">eskoslovenská televize měla dlouho pouze jeden program a časově omezené vysílání, proto začal 10. května 1970 vysílat i druhý program. Tam také začalo 9. května 1973 pravidelné vysílání v barvě, které se po dvou letech objevilo i </w:t>
      </w:r>
      <w:r w:rsidR="006F7082">
        <w:lastRenderedPageBreak/>
        <w:t xml:space="preserve">na prvním programu. Na začátku roku 1979 byl zprovozněn objekt ČST na Kavčích horách, odkud začalo vysílat televizní zpravodajství. Po listopadu </w:t>
      </w:r>
      <w:r w:rsidR="006F7082">
        <w:t xml:space="preserve">1989 byl první </w:t>
      </w:r>
      <w:r w:rsidR="006F7082" w:rsidRPr="0059612B">
        <w:t>program přejmenován</w:t>
      </w:r>
      <w:r w:rsidR="006F7082">
        <w:t xml:space="preserve"> na federální okruh F1 a dosavadní druh</w:t>
      </w:r>
      <w:r w:rsidR="00D264D0">
        <w:t xml:space="preserve">ý program se rozdělil na českou </w:t>
      </w:r>
      <w:r w:rsidR="006F7082">
        <w:t>část ČTV a slovenskou S1.</w:t>
      </w:r>
    </w:p>
    <w:p w14:paraId="3A6C30A1" w14:textId="77777777" w:rsidR="006F7082" w:rsidRDefault="00510AF8" w:rsidP="006F708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C30D8" wp14:editId="3A6C30D9">
                <wp:simplePos x="0" y="0"/>
                <wp:positionH relativeFrom="column">
                  <wp:posOffset>-25385</wp:posOffset>
                </wp:positionH>
                <wp:positionV relativeFrom="paragraph">
                  <wp:posOffset>46751</wp:posOffset>
                </wp:positionV>
                <wp:extent cx="6501741" cy="0"/>
                <wp:effectExtent l="0" t="0" r="3302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B1D6C" id="Přímá spojnice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3.7pt" to="509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10332" w:type="dxa"/>
        <w:jc w:val="center"/>
        <w:tblLook w:val="04A0" w:firstRow="1" w:lastRow="0" w:firstColumn="1" w:lastColumn="0" w:noHBand="0" w:noVBand="1"/>
      </w:tblPr>
      <w:tblGrid>
        <w:gridCol w:w="724"/>
        <w:gridCol w:w="2656"/>
        <w:gridCol w:w="6952"/>
      </w:tblGrid>
      <w:tr w:rsidR="00E21803" w14:paraId="3A6C30A3" w14:textId="77777777" w:rsidTr="00DF30EA">
        <w:trPr>
          <w:trHeight w:val="1030"/>
          <w:jc w:val="center"/>
        </w:trPr>
        <w:tc>
          <w:tcPr>
            <w:tcW w:w="10332" w:type="dxa"/>
            <w:gridSpan w:val="3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E2EFD9" w:themeFill="accent6" w:themeFillTint="33"/>
            <w:vAlign w:val="center"/>
          </w:tcPr>
          <w:p w14:paraId="3A6C30A2" w14:textId="77777777" w:rsidR="00E21803" w:rsidRPr="00B320D1" w:rsidRDefault="00E21803" w:rsidP="00B320D1">
            <w:pPr>
              <w:pStyle w:val="Nzev"/>
              <w:jc w:val="center"/>
              <w:rPr>
                <w:b/>
              </w:rPr>
            </w:pPr>
            <w:r w:rsidRPr="00B320D1">
              <w:rPr>
                <w:b/>
                <w:color w:val="000000" w:themeColor="text1"/>
                <w:spacing w:val="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Televize v datech</w:t>
            </w:r>
          </w:p>
        </w:tc>
      </w:tr>
      <w:tr w:rsidR="009943ED" w14:paraId="3A6C30A7" w14:textId="77777777" w:rsidTr="00DF30EA">
        <w:trPr>
          <w:trHeight w:val="586"/>
          <w:jc w:val="center"/>
        </w:trPr>
        <w:tc>
          <w:tcPr>
            <w:tcW w:w="724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  <w:textDirection w:val="btLr"/>
          </w:tcPr>
          <w:p w14:paraId="3A6C30A4" w14:textId="77777777" w:rsidR="009943ED" w:rsidRDefault="009943ED" w:rsidP="00E21803">
            <w:pPr>
              <w:pStyle w:val="Nadpis5"/>
              <w:ind w:left="113" w:right="113"/>
              <w:jc w:val="center"/>
              <w:outlineLvl w:val="4"/>
            </w:pPr>
            <w:r w:rsidRPr="00B320D1">
              <w:rPr>
                <w:b/>
                <w:color w:val="000000" w:themeColor="text1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DATUM</w:t>
            </w:r>
          </w:p>
        </w:tc>
        <w:tc>
          <w:tcPr>
            <w:tcW w:w="2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7E6E6" w:themeFill="background2"/>
            <w:vAlign w:val="center"/>
          </w:tcPr>
          <w:p w14:paraId="3A6C30A5" w14:textId="77777777" w:rsidR="009943ED" w:rsidRDefault="009943ED" w:rsidP="00DF30EA">
            <w:pPr>
              <w:jc w:val="center"/>
            </w:pPr>
            <w:r>
              <w:t>1953</w:t>
            </w:r>
          </w:p>
        </w:tc>
        <w:tc>
          <w:tcPr>
            <w:tcW w:w="695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7E6E6" w:themeFill="background2"/>
            <w:vAlign w:val="center"/>
          </w:tcPr>
          <w:p w14:paraId="3A6C30A6" w14:textId="77777777" w:rsidR="009943ED" w:rsidRDefault="009943ED" w:rsidP="00DF30EA">
            <w:pPr>
              <w:jc w:val="left"/>
            </w:pPr>
            <w:r>
              <w:t>1. veřejné v</w:t>
            </w:r>
            <w:r w:rsidR="007E27F1">
              <w:t>ysílání Československé televize</w:t>
            </w:r>
          </w:p>
        </w:tc>
      </w:tr>
      <w:tr w:rsidR="009943ED" w14:paraId="3A6C30AB" w14:textId="77777777" w:rsidTr="00DF30EA">
        <w:trPr>
          <w:trHeight w:val="586"/>
          <w:jc w:val="center"/>
        </w:trPr>
        <w:tc>
          <w:tcPr>
            <w:tcW w:w="724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3A6C30A8" w14:textId="77777777" w:rsidR="009943ED" w:rsidRDefault="009943ED" w:rsidP="00E21803">
            <w:pPr>
              <w:jc w:val="center"/>
            </w:pPr>
          </w:p>
        </w:tc>
        <w:tc>
          <w:tcPr>
            <w:tcW w:w="2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7E6E6" w:themeFill="background2"/>
            <w:vAlign w:val="center"/>
          </w:tcPr>
          <w:p w14:paraId="3A6C30A9" w14:textId="77777777" w:rsidR="009943ED" w:rsidRDefault="009943ED" w:rsidP="00996203">
            <w:pPr>
              <w:jc w:val="center"/>
            </w:pPr>
            <w:r>
              <w:t>1955</w:t>
            </w:r>
          </w:p>
        </w:tc>
        <w:tc>
          <w:tcPr>
            <w:tcW w:w="695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7E6E6" w:themeFill="background2"/>
            <w:vAlign w:val="center"/>
          </w:tcPr>
          <w:p w14:paraId="3A6C30AA" w14:textId="77777777" w:rsidR="009943ED" w:rsidRDefault="007E27F1" w:rsidP="007250B8">
            <w:pPr>
              <w:jc w:val="left"/>
            </w:pPr>
            <w:r>
              <w:t>První přímý přenos</w:t>
            </w:r>
          </w:p>
        </w:tc>
      </w:tr>
      <w:tr w:rsidR="009943ED" w14:paraId="3A6C30AF" w14:textId="77777777" w:rsidTr="00DF30EA">
        <w:trPr>
          <w:trHeight w:val="586"/>
          <w:jc w:val="center"/>
        </w:trPr>
        <w:tc>
          <w:tcPr>
            <w:tcW w:w="724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3A6C30AC" w14:textId="77777777" w:rsidR="009943ED" w:rsidRDefault="009943ED" w:rsidP="00E21803">
            <w:pPr>
              <w:jc w:val="center"/>
            </w:pPr>
          </w:p>
        </w:tc>
        <w:tc>
          <w:tcPr>
            <w:tcW w:w="2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7E6E6" w:themeFill="background2"/>
            <w:vAlign w:val="center"/>
          </w:tcPr>
          <w:p w14:paraId="3A6C30AD" w14:textId="77777777" w:rsidR="009943ED" w:rsidRDefault="009943ED" w:rsidP="00996203">
            <w:pPr>
              <w:jc w:val="center"/>
            </w:pPr>
            <w:r>
              <w:t>1970</w:t>
            </w:r>
          </w:p>
        </w:tc>
        <w:tc>
          <w:tcPr>
            <w:tcW w:w="695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7E6E6" w:themeFill="background2"/>
            <w:vAlign w:val="center"/>
          </w:tcPr>
          <w:p w14:paraId="3A6C30AE" w14:textId="77777777" w:rsidR="009943ED" w:rsidRDefault="009943ED" w:rsidP="007250B8">
            <w:pPr>
              <w:jc w:val="left"/>
            </w:pPr>
            <w:r>
              <w:t>První bar</w:t>
            </w:r>
            <w:r w:rsidR="007E27F1">
              <w:t>evný přenos televizního signálu</w:t>
            </w:r>
          </w:p>
        </w:tc>
      </w:tr>
      <w:tr w:rsidR="009943ED" w14:paraId="3A6C30B3" w14:textId="77777777" w:rsidTr="00DF30EA">
        <w:trPr>
          <w:trHeight w:val="586"/>
          <w:jc w:val="center"/>
        </w:trPr>
        <w:tc>
          <w:tcPr>
            <w:tcW w:w="724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3A6C30B0" w14:textId="77777777" w:rsidR="009943ED" w:rsidRDefault="009943ED" w:rsidP="00E21803">
            <w:pPr>
              <w:jc w:val="center"/>
            </w:pPr>
          </w:p>
        </w:tc>
        <w:tc>
          <w:tcPr>
            <w:tcW w:w="2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7E6E6" w:themeFill="background2"/>
            <w:vAlign w:val="center"/>
          </w:tcPr>
          <w:p w14:paraId="3A6C30B1" w14:textId="77777777" w:rsidR="009943ED" w:rsidRPr="00F53ED0" w:rsidRDefault="009943ED" w:rsidP="00996203">
            <w:pPr>
              <w:jc w:val="center"/>
            </w:pPr>
            <w:r>
              <w:t>1992</w:t>
            </w:r>
          </w:p>
        </w:tc>
        <w:tc>
          <w:tcPr>
            <w:tcW w:w="695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7E6E6" w:themeFill="background2"/>
            <w:vAlign w:val="center"/>
          </w:tcPr>
          <w:p w14:paraId="3A6C30B2" w14:textId="77777777" w:rsidR="009943ED" w:rsidRDefault="009943ED" w:rsidP="007250B8">
            <w:pPr>
              <w:jc w:val="left"/>
            </w:pPr>
            <w:r>
              <w:t>Zanikla Československá televize a</w:t>
            </w:r>
            <w:r w:rsidR="007E27F1">
              <w:t> federální televizní program F1</w:t>
            </w:r>
          </w:p>
        </w:tc>
      </w:tr>
      <w:tr w:rsidR="009943ED" w14:paraId="3A6C30B7" w14:textId="77777777" w:rsidTr="00DF30EA">
        <w:trPr>
          <w:trHeight w:val="586"/>
          <w:jc w:val="center"/>
        </w:trPr>
        <w:tc>
          <w:tcPr>
            <w:tcW w:w="724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3A6C30B4" w14:textId="77777777" w:rsidR="009943ED" w:rsidRDefault="009943ED" w:rsidP="00E21803">
            <w:pPr>
              <w:jc w:val="center"/>
            </w:pPr>
          </w:p>
        </w:tc>
        <w:tc>
          <w:tcPr>
            <w:tcW w:w="2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7E6E6" w:themeFill="background2"/>
            <w:vAlign w:val="center"/>
          </w:tcPr>
          <w:p w14:paraId="3A6C30B5" w14:textId="77777777" w:rsidR="009943ED" w:rsidRDefault="009943ED" w:rsidP="00996203">
            <w:pPr>
              <w:jc w:val="center"/>
            </w:pPr>
            <w:r>
              <w:t>1999</w:t>
            </w:r>
          </w:p>
        </w:tc>
        <w:tc>
          <w:tcPr>
            <w:tcW w:w="695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7E6E6" w:themeFill="background2"/>
            <w:vAlign w:val="center"/>
          </w:tcPr>
          <w:p w14:paraId="3A6C30B6" w14:textId="77777777" w:rsidR="009943ED" w:rsidRDefault="009943ED" w:rsidP="007250B8">
            <w:pPr>
              <w:jc w:val="left"/>
            </w:pPr>
            <w:r>
              <w:t>Zaveden čtyřiadvacetihodinový programový servis na ČT2</w:t>
            </w:r>
          </w:p>
        </w:tc>
      </w:tr>
      <w:tr w:rsidR="009943ED" w14:paraId="3A6C30BB" w14:textId="77777777" w:rsidTr="00DF30EA">
        <w:trPr>
          <w:trHeight w:val="586"/>
          <w:jc w:val="center"/>
        </w:trPr>
        <w:tc>
          <w:tcPr>
            <w:tcW w:w="724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3A6C30B8" w14:textId="77777777" w:rsidR="009943ED" w:rsidRDefault="009943ED" w:rsidP="00E21803">
            <w:pPr>
              <w:jc w:val="center"/>
            </w:pPr>
          </w:p>
        </w:tc>
        <w:tc>
          <w:tcPr>
            <w:tcW w:w="265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7E6E6" w:themeFill="background2"/>
            <w:vAlign w:val="center"/>
          </w:tcPr>
          <w:p w14:paraId="3A6C30B9" w14:textId="77777777" w:rsidR="009943ED" w:rsidRDefault="009943ED" w:rsidP="00996203">
            <w:pPr>
              <w:jc w:val="center"/>
            </w:pPr>
            <w:r>
              <w:t>2012</w:t>
            </w:r>
          </w:p>
        </w:tc>
        <w:tc>
          <w:tcPr>
            <w:tcW w:w="695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E7E6E6" w:themeFill="background2"/>
            <w:vAlign w:val="center"/>
          </w:tcPr>
          <w:p w14:paraId="3A6C30BA" w14:textId="77777777" w:rsidR="009943ED" w:rsidRDefault="009943ED" w:rsidP="007250B8">
            <w:pPr>
              <w:jc w:val="left"/>
            </w:pPr>
            <w:r>
              <w:t>ČT1 vysílá ve vysokém rozlišení jako ČT1 HD</w:t>
            </w:r>
          </w:p>
        </w:tc>
      </w:tr>
    </w:tbl>
    <w:p w14:paraId="3A6C30BC" w14:textId="77777777" w:rsidR="00E21803" w:rsidRDefault="00E21803" w:rsidP="006F7082"/>
    <w:p w14:paraId="3A6C30BD" w14:textId="77777777" w:rsidR="00E35787" w:rsidRDefault="00E35787" w:rsidP="00E35787">
      <w:pPr>
        <w:pStyle w:val="Nadpis1"/>
        <w:jc w:val="center"/>
      </w:pPr>
      <w:r>
        <w:t>Hlavní události Československé a české televize</w:t>
      </w:r>
    </w:p>
    <w:p w14:paraId="3A6C30BE" w14:textId="77777777" w:rsidR="00E35787" w:rsidRDefault="00E35787" w:rsidP="006F7082"/>
    <w:p w14:paraId="3A6C30BF" w14:textId="77777777" w:rsidR="00732B36" w:rsidRDefault="00732B36" w:rsidP="00E35787">
      <w:pPr>
        <w:jc w:val="center"/>
      </w:pPr>
      <w:r>
        <w:rPr>
          <w:noProof/>
        </w:rPr>
        <w:drawing>
          <wp:inline distT="0" distB="0" distL="0" distR="0" wp14:anchorId="3A6C30DA" wp14:editId="3A6C30DB">
            <wp:extent cx="4974336" cy="2655418"/>
            <wp:effectExtent l="0" t="0" r="17145" b="1206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A6C30C0" w14:textId="77777777" w:rsidR="00EA02D1" w:rsidRDefault="00EA02D1">
      <w:pPr>
        <w:spacing w:after="160" w:line="259" w:lineRule="auto"/>
        <w:jc w:val="left"/>
      </w:pPr>
      <w:r>
        <w:br w:type="page"/>
      </w:r>
    </w:p>
    <w:p w14:paraId="3A6C30C1" w14:textId="77777777" w:rsidR="00502CAB" w:rsidRDefault="00502CAB" w:rsidP="00732B36">
      <w:pPr>
        <w:jc w:val="center"/>
      </w:pPr>
    </w:p>
    <w:p w14:paraId="3A6C30C2" w14:textId="77777777" w:rsidR="00E21803" w:rsidRDefault="00E65B66" w:rsidP="00E65B66">
      <w:pPr>
        <w:pStyle w:val="Nadpis1"/>
      </w:pPr>
      <w:r>
        <w:t>Zdroje</w:t>
      </w:r>
    </w:p>
    <w:p w14:paraId="3A6C30C3" w14:textId="77777777" w:rsidR="00F77CFF" w:rsidRDefault="00EA02D1" w:rsidP="002A3FFD">
      <w:pPr>
        <w:pStyle w:val="Odstavecseseznamem"/>
        <w:numPr>
          <w:ilvl w:val="0"/>
          <w:numId w:val="1"/>
        </w:numPr>
        <w:jc w:val="left"/>
      </w:pPr>
      <w:r>
        <w:t xml:space="preserve">Československá televize. In: </w:t>
      </w:r>
      <w:r w:rsidRPr="00EA02D1">
        <w:rPr>
          <w:i/>
          <w:iCs/>
        </w:rPr>
        <w:t>Wikipedia: the free encyclopedia</w:t>
      </w:r>
      <w:r>
        <w:t xml:space="preserve"> [online]. San Francisco (CA): Wikimedia Foundation, 2017 [cit. 2017-03-18]. Dostupné z: </w:t>
      </w:r>
      <w:hyperlink r:id="rId18" w:history="1">
        <w:r w:rsidRPr="0096033A">
          <w:rPr>
            <w:rStyle w:val="Hypertextovodkaz"/>
          </w:rPr>
          <w:t>https://cs.wikipedia.org/wiki/%C4%8Ceskoslovensk%C3%A1_televize</w:t>
        </w:r>
      </w:hyperlink>
    </w:p>
    <w:p w14:paraId="3A6C30C4" w14:textId="77777777" w:rsidR="00EA02D1" w:rsidRDefault="00EA02D1" w:rsidP="002A3FFD">
      <w:pPr>
        <w:pStyle w:val="Odstavecseseznamem"/>
        <w:numPr>
          <w:ilvl w:val="0"/>
          <w:numId w:val="1"/>
        </w:numPr>
        <w:jc w:val="left"/>
      </w:pPr>
      <w:r w:rsidRPr="00EA02D1">
        <w:t xml:space="preserve">Citáty slavných osobností. Http://citaty.net/autori/sebastian-wortys/?q=283760 [online]. [cit. 2017-03-18]. Dostupné z: </w:t>
      </w:r>
      <w:hyperlink r:id="rId19" w:history="1">
        <w:r w:rsidRPr="0096033A">
          <w:rPr>
            <w:rStyle w:val="Hypertextovodkaz"/>
          </w:rPr>
          <w:t>http://citaty.net/</w:t>
        </w:r>
      </w:hyperlink>
      <w:r>
        <w:t xml:space="preserve"> </w:t>
      </w:r>
    </w:p>
    <w:p w14:paraId="3A6C30C5" w14:textId="77777777" w:rsidR="00EA02D1" w:rsidRDefault="00EA02D1" w:rsidP="002A3FFD">
      <w:pPr>
        <w:pStyle w:val="Odstavecseseznamem"/>
        <w:numPr>
          <w:ilvl w:val="0"/>
          <w:numId w:val="1"/>
        </w:numPr>
        <w:jc w:val="left"/>
      </w:pPr>
      <w:r w:rsidRPr="00EA02D1">
        <w:t xml:space="preserve">Wolfgang Sauber – Vlastní dílo, CC BY-SA 3.0, </w:t>
      </w:r>
      <w:hyperlink r:id="rId20" w:history="1">
        <w:r w:rsidRPr="0096033A">
          <w:rPr>
            <w:rStyle w:val="Hypertextovodkaz"/>
          </w:rPr>
          <w:t>https://cs.wikipedia.org/wiki/Soubor:H%C3%B6ritz_Museum_-_Fernseher_Tesla_40001A.jpg</w:t>
        </w:r>
      </w:hyperlink>
      <w:r>
        <w:t xml:space="preserve"> </w:t>
      </w:r>
    </w:p>
    <w:p w14:paraId="3A6C30C6" w14:textId="77777777" w:rsidR="00EA02D1" w:rsidRPr="00F77CFF" w:rsidRDefault="00A9083C" w:rsidP="002A3FFD">
      <w:pPr>
        <w:pStyle w:val="Odstavecseseznamem"/>
        <w:numPr>
          <w:ilvl w:val="0"/>
          <w:numId w:val="1"/>
        </w:numPr>
        <w:jc w:val="left"/>
      </w:pPr>
      <w:r>
        <w:t xml:space="preserve">Takkk: English: Hungarian television set from 1959. ORION AT 602 - 1959. In: </w:t>
      </w:r>
      <w:r>
        <w:rPr>
          <w:i/>
          <w:iCs/>
        </w:rPr>
        <w:t>Wikipedia: the free encyclopedia</w:t>
      </w:r>
      <w:r>
        <w:t xml:space="preserve"> [online]. San Francisco (CA): Wikimedia Foundation, 2009 [cit. 2017-03-18]. Dostupné z: </w:t>
      </w:r>
      <w:hyperlink r:id="rId21" w:history="1">
        <w:r w:rsidRPr="0096033A">
          <w:rPr>
            <w:rStyle w:val="Hypertextovodkaz"/>
          </w:rPr>
          <w:t>https://commons.wikimedia.org/wiki/File:Televison_Hungarian_ORION_1957.jpg</w:t>
        </w:r>
      </w:hyperlink>
      <w:r>
        <w:t xml:space="preserve"> </w:t>
      </w:r>
    </w:p>
    <w:p w14:paraId="3A6C30C7" w14:textId="77777777" w:rsidR="00E21803" w:rsidRDefault="00E21803" w:rsidP="006F7082"/>
    <w:sectPr w:rsidR="00E21803" w:rsidSect="00A36EA9">
      <w:type w:val="continuous"/>
      <w:pgSz w:w="11906" w:h="16838"/>
      <w:pgMar w:top="851" w:right="567" w:bottom="851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C30DE" w14:textId="77777777" w:rsidR="009C4858" w:rsidRDefault="009C4858" w:rsidP="00CB56CA">
      <w:pPr>
        <w:spacing w:after="0" w:line="240" w:lineRule="auto"/>
      </w:pPr>
      <w:r>
        <w:separator/>
      </w:r>
    </w:p>
  </w:endnote>
  <w:endnote w:type="continuationSeparator" w:id="0">
    <w:p w14:paraId="3A6C30DF" w14:textId="77777777" w:rsidR="009C4858" w:rsidRDefault="009C4858" w:rsidP="00CB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393395"/>
      <w:docPartObj>
        <w:docPartGallery w:val="Page Numbers (Bottom of Page)"/>
        <w:docPartUnique/>
      </w:docPartObj>
    </w:sdtPr>
    <w:sdtEndPr/>
    <w:sdtContent>
      <w:p w14:paraId="3A6C30E0" w14:textId="6406E9CC" w:rsidR="00CB56CA" w:rsidRDefault="00CB56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408">
          <w:rPr>
            <w:noProof/>
          </w:rPr>
          <w:t>1</w:t>
        </w:r>
        <w:r>
          <w:fldChar w:fldCharType="end"/>
        </w:r>
      </w:p>
    </w:sdtContent>
  </w:sdt>
  <w:p w14:paraId="3A6C30E1" w14:textId="77777777" w:rsidR="00CB56CA" w:rsidRDefault="00CB56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C30DC" w14:textId="77777777" w:rsidR="009C4858" w:rsidRDefault="009C4858" w:rsidP="00CB56CA">
      <w:pPr>
        <w:spacing w:after="0" w:line="240" w:lineRule="auto"/>
      </w:pPr>
      <w:r>
        <w:separator/>
      </w:r>
    </w:p>
  </w:footnote>
  <w:footnote w:type="continuationSeparator" w:id="0">
    <w:p w14:paraId="3A6C30DD" w14:textId="77777777" w:rsidR="009C4858" w:rsidRDefault="009C4858" w:rsidP="00CB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E0D9E"/>
    <w:multiLevelType w:val="hybridMultilevel"/>
    <w:tmpl w:val="227A0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8B"/>
    <w:rsid w:val="00026316"/>
    <w:rsid w:val="00053A6D"/>
    <w:rsid w:val="000D0CA5"/>
    <w:rsid w:val="00146CC0"/>
    <w:rsid w:val="001E7DF2"/>
    <w:rsid w:val="001F3C02"/>
    <w:rsid w:val="002745A8"/>
    <w:rsid w:val="00277BF1"/>
    <w:rsid w:val="002A3FFD"/>
    <w:rsid w:val="002D21B0"/>
    <w:rsid w:val="002F7B62"/>
    <w:rsid w:val="00321238"/>
    <w:rsid w:val="003224DC"/>
    <w:rsid w:val="003246AB"/>
    <w:rsid w:val="003D155B"/>
    <w:rsid w:val="004018BD"/>
    <w:rsid w:val="00490678"/>
    <w:rsid w:val="00495857"/>
    <w:rsid w:val="004B20DC"/>
    <w:rsid w:val="004B67E1"/>
    <w:rsid w:val="004E031F"/>
    <w:rsid w:val="00502CAB"/>
    <w:rsid w:val="00510AF8"/>
    <w:rsid w:val="0052504E"/>
    <w:rsid w:val="0054637A"/>
    <w:rsid w:val="005762DF"/>
    <w:rsid w:val="0059612B"/>
    <w:rsid w:val="00596408"/>
    <w:rsid w:val="005C730B"/>
    <w:rsid w:val="005E3C03"/>
    <w:rsid w:val="005F4A94"/>
    <w:rsid w:val="00626908"/>
    <w:rsid w:val="00694A27"/>
    <w:rsid w:val="006B766C"/>
    <w:rsid w:val="006F6F4A"/>
    <w:rsid w:val="006F7082"/>
    <w:rsid w:val="007250B8"/>
    <w:rsid w:val="00732B36"/>
    <w:rsid w:val="00765E0D"/>
    <w:rsid w:val="00795B84"/>
    <w:rsid w:val="007A4215"/>
    <w:rsid w:val="007C39E5"/>
    <w:rsid w:val="007E27F1"/>
    <w:rsid w:val="007F22B6"/>
    <w:rsid w:val="00825525"/>
    <w:rsid w:val="008441CE"/>
    <w:rsid w:val="008B47B7"/>
    <w:rsid w:val="008C2050"/>
    <w:rsid w:val="008E7F81"/>
    <w:rsid w:val="009165E3"/>
    <w:rsid w:val="009943ED"/>
    <w:rsid w:val="00996203"/>
    <w:rsid w:val="009C4858"/>
    <w:rsid w:val="00A36EA9"/>
    <w:rsid w:val="00A60ED8"/>
    <w:rsid w:val="00A7267B"/>
    <w:rsid w:val="00A80B28"/>
    <w:rsid w:val="00A9083C"/>
    <w:rsid w:val="00AC38A7"/>
    <w:rsid w:val="00B13BCE"/>
    <w:rsid w:val="00B320D1"/>
    <w:rsid w:val="00B55CD4"/>
    <w:rsid w:val="00BA4B78"/>
    <w:rsid w:val="00BB27A6"/>
    <w:rsid w:val="00C97188"/>
    <w:rsid w:val="00CA759A"/>
    <w:rsid w:val="00CB56CA"/>
    <w:rsid w:val="00D1325D"/>
    <w:rsid w:val="00D264D0"/>
    <w:rsid w:val="00D41A7D"/>
    <w:rsid w:val="00D63A5A"/>
    <w:rsid w:val="00D757DD"/>
    <w:rsid w:val="00D9217E"/>
    <w:rsid w:val="00DF30EA"/>
    <w:rsid w:val="00E032CC"/>
    <w:rsid w:val="00E21803"/>
    <w:rsid w:val="00E35787"/>
    <w:rsid w:val="00E65B66"/>
    <w:rsid w:val="00EA02D1"/>
    <w:rsid w:val="00F301B1"/>
    <w:rsid w:val="00F53ED0"/>
    <w:rsid w:val="00F77CFF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3091"/>
  <w15:docId w15:val="{E8A16282-514E-4824-AC7A-B11864B9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B78"/>
    <w:pPr>
      <w:spacing w:after="120" w:line="300" w:lineRule="auto"/>
      <w:jc w:val="both"/>
    </w:pPr>
    <w:rPr>
      <w:rFonts w:ascii="Segoe UI Light" w:eastAsiaTheme="minorEastAsia" w:hAnsi="Segoe UI Light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F7082"/>
    <w:pPr>
      <w:keepNext/>
      <w:keepLines/>
      <w:pBdr>
        <w:top w:val="single" w:sz="4" w:space="1" w:color="auto"/>
        <w:bottom w:val="single" w:sz="4" w:space="1" w:color="auto"/>
      </w:pBdr>
      <w:spacing w:before="240" w:after="240"/>
      <w:jc w:val="left"/>
      <w:outlineLvl w:val="0"/>
    </w:pPr>
    <w:rPr>
      <w:rFonts w:ascii="Arial" w:eastAsiaTheme="majorEastAsia" w:hAnsi="Arial" w:cstheme="majorBidi"/>
      <w:b/>
      <w:caps/>
      <w:color w:val="A8D08D" w:themeColor="accent6" w:themeTint="99"/>
      <w:spacing w:val="20"/>
      <w:sz w:val="28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18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">
    <w:name w:val="Titul"/>
    <w:basedOn w:val="Normln"/>
    <w:next w:val="Normln"/>
    <w:link w:val="TitleChar"/>
    <w:uiPriority w:val="10"/>
    <w:qFormat/>
    <w:rsid w:val="00D1325D"/>
    <w:pPr>
      <w:spacing w:line="240" w:lineRule="auto"/>
      <w:contextualSpacing/>
      <w:jc w:val="center"/>
    </w:pPr>
    <w:rPr>
      <w:rFonts w:ascii="Garamond" w:eastAsiaTheme="majorEastAsia" w:hAnsi="Garamond" w:cstheme="majorBidi"/>
      <w:caps/>
      <w:color w:val="44546A" w:themeColor="text2"/>
      <w:spacing w:val="20"/>
      <w:kern w:val="28"/>
      <w:sz w:val="40"/>
      <w:szCs w:val="56"/>
      <w14:ligatures w14:val="standard"/>
      <w14:numForm w14:val="oldStyle"/>
      <w14:cntxtAlts/>
    </w:rPr>
  </w:style>
  <w:style w:type="character" w:customStyle="1" w:styleId="TitleChar">
    <w:name w:val="Title Char"/>
    <w:basedOn w:val="Standardnpsmoodstavce"/>
    <w:link w:val="Titul"/>
    <w:uiPriority w:val="10"/>
    <w:rsid w:val="00D1325D"/>
    <w:rPr>
      <w:rFonts w:ascii="Garamond" w:eastAsiaTheme="majorEastAsia" w:hAnsi="Garamond" w:cstheme="majorBidi"/>
      <w:caps/>
      <w:color w:val="44546A" w:themeColor="text2"/>
      <w:spacing w:val="20"/>
      <w:kern w:val="28"/>
      <w:sz w:val="40"/>
      <w:szCs w:val="56"/>
      <w:lang w:eastAsia="cs-CZ"/>
      <w14:ligatures w14:val="standard"/>
      <w14:numForm w14:val="oldStyle"/>
      <w14:cntxtAlts/>
    </w:rPr>
  </w:style>
  <w:style w:type="paragraph" w:styleId="Zpat">
    <w:name w:val="footer"/>
    <w:basedOn w:val="Normln"/>
    <w:link w:val="ZpatChar"/>
    <w:uiPriority w:val="99"/>
    <w:unhideWhenUsed/>
    <w:rsid w:val="0054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37A"/>
    <w:rPr>
      <w:rFonts w:ascii="Georgia" w:eastAsiaTheme="minorEastAsia" w:hAnsi="Georg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37A"/>
    <w:rPr>
      <w:rFonts w:ascii="Segoe UI" w:eastAsiaTheme="minorEastAsia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65E3"/>
    <w:pPr>
      <w:numPr>
        <w:ilvl w:val="1"/>
      </w:numPr>
      <w:spacing w:after="160"/>
    </w:pPr>
    <w:rPr>
      <w:color w:val="5A5A5A" w:themeColor="text1" w:themeTint="A5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165E3"/>
    <w:rPr>
      <w:rFonts w:ascii="Georgia" w:eastAsiaTheme="minorEastAsia" w:hAnsi="Georgia"/>
      <w:color w:val="5A5A5A" w:themeColor="text1" w:themeTint="A5"/>
      <w:spacing w:val="15"/>
      <w:sz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F7082"/>
    <w:rPr>
      <w:rFonts w:ascii="Arial" w:eastAsiaTheme="majorEastAsia" w:hAnsi="Arial" w:cstheme="majorBidi"/>
      <w:b/>
      <w:caps/>
      <w:color w:val="A8D08D" w:themeColor="accent6" w:themeTint="99"/>
      <w:spacing w:val="20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6CA"/>
    <w:rPr>
      <w:rFonts w:ascii="Georgia" w:eastAsiaTheme="minorEastAsia" w:hAnsi="Georgia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7F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7F81"/>
    <w:rPr>
      <w:rFonts w:ascii="Segoe UI Light" w:eastAsiaTheme="minorEastAsia" w:hAnsi="Segoe UI Light"/>
      <w:i/>
      <w:iCs/>
      <w:color w:val="5B9BD5" w:themeColor="accent1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C73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E2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E21803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320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320D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67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A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hyperlink" Target="https://cs.wikipedia.org/wiki/%C4%8Ceskoslovensk%C3%A1_televize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iki/File:Televison_Hungarian_ORION_1957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https://cs.wikipedia.org/wiki/Soubor:H%C3%B6ritz_Museum_-_Fernseher_Tesla_40001A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citaty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9C183A-96BF-4488-953C-58E7560971A0}" type="doc">
      <dgm:prSet loTypeId="urn:microsoft.com/office/officeart/2005/8/layout/arrow2" loCatId="process" qsTypeId="urn:microsoft.com/office/officeart/2005/8/quickstyle/simple1" qsCatId="simple" csTypeId="urn:microsoft.com/office/officeart/2005/8/colors/colorful1" csCatId="colorful" phldr="1"/>
      <dgm:spPr/>
    </dgm:pt>
    <dgm:pt modelId="{DF5CFCCE-B7D8-4E0D-AC41-1CD4E2D21E3B}">
      <dgm:prSet phldrT="[Text]" custT="1"/>
      <dgm:spPr/>
      <dgm:t>
        <a:bodyPr/>
        <a:lstStyle/>
        <a:p>
          <a:pPr algn="ctr"/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Zahájení  vysílání</a:t>
          </a:r>
        </a:p>
      </dgm:t>
    </dgm:pt>
    <dgm:pt modelId="{B0F16F18-7F45-410A-9441-C709527A21E7}" type="parTrans" cxnId="{B5E086B6-4771-4802-A971-A365EF389798}">
      <dgm:prSet/>
      <dgm:spPr/>
      <dgm:t>
        <a:bodyPr/>
        <a:lstStyle/>
        <a:p>
          <a:pPr algn="ctr"/>
          <a:endParaRPr lang="cs-CZ"/>
        </a:p>
      </dgm:t>
    </dgm:pt>
    <dgm:pt modelId="{101360CA-B303-461D-ADAE-4D90C5A713BD}" type="sibTrans" cxnId="{B5E086B6-4771-4802-A971-A365EF389798}">
      <dgm:prSet/>
      <dgm:spPr/>
      <dgm:t>
        <a:bodyPr/>
        <a:lstStyle/>
        <a:p>
          <a:pPr algn="ctr"/>
          <a:endParaRPr lang="cs-CZ"/>
        </a:p>
      </dgm:t>
    </dgm:pt>
    <dgm:pt modelId="{8C43B96B-A1EA-4A63-B4F9-42F374CD8E36}">
      <dgm:prSet phldrT="[Text]" custT="1"/>
      <dgm:spPr/>
      <dgm:t>
        <a:bodyPr/>
        <a:lstStyle/>
        <a:p>
          <a:pPr algn="ctr"/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První přímý přenos</a:t>
          </a:r>
        </a:p>
      </dgm:t>
    </dgm:pt>
    <dgm:pt modelId="{B7FCA44C-B7D9-456A-91B5-5E73182A7AD3}" type="parTrans" cxnId="{613430AF-F1B6-4071-B375-E0D55EC91D0C}">
      <dgm:prSet/>
      <dgm:spPr/>
      <dgm:t>
        <a:bodyPr/>
        <a:lstStyle/>
        <a:p>
          <a:pPr algn="ctr"/>
          <a:endParaRPr lang="cs-CZ"/>
        </a:p>
      </dgm:t>
    </dgm:pt>
    <dgm:pt modelId="{75FDA1CD-A711-4E1D-92AF-EB8A544717EC}" type="sibTrans" cxnId="{613430AF-F1B6-4071-B375-E0D55EC91D0C}">
      <dgm:prSet/>
      <dgm:spPr/>
      <dgm:t>
        <a:bodyPr/>
        <a:lstStyle/>
        <a:p>
          <a:pPr algn="ctr"/>
          <a:endParaRPr lang="cs-CZ"/>
        </a:p>
      </dgm:t>
    </dgm:pt>
    <dgm:pt modelId="{FF76D065-9BBF-40C3-901E-A3026918CC61}">
      <dgm:prSet phldrT="[Text]" custT="1"/>
      <dgm:spPr/>
      <dgm:t>
        <a:bodyPr/>
        <a:lstStyle/>
        <a:p>
          <a:pPr algn="ctr"/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První barevný přenos</a:t>
          </a:r>
        </a:p>
      </dgm:t>
    </dgm:pt>
    <dgm:pt modelId="{834F200A-09DE-4E26-B6F5-DC2A11412D08}" type="parTrans" cxnId="{DAB769DF-2E62-4893-BBCE-0B661101DDA4}">
      <dgm:prSet/>
      <dgm:spPr/>
      <dgm:t>
        <a:bodyPr/>
        <a:lstStyle/>
        <a:p>
          <a:pPr algn="ctr"/>
          <a:endParaRPr lang="cs-CZ"/>
        </a:p>
      </dgm:t>
    </dgm:pt>
    <dgm:pt modelId="{66941F2E-29AC-4667-8011-004219F39D8A}" type="sibTrans" cxnId="{DAB769DF-2E62-4893-BBCE-0B661101DDA4}">
      <dgm:prSet/>
      <dgm:spPr/>
      <dgm:t>
        <a:bodyPr/>
        <a:lstStyle/>
        <a:p>
          <a:pPr algn="ctr"/>
          <a:endParaRPr lang="cs-CZ"/>
        </a:p>
      </dgm:t>
    </dgm:pt>
    <dgm:pt modelId="{0C698BF8-8BF9-4706-B1B7-AF155EB66F0E}">
      <dgm:prSet custT="1"/>
      <dgm:spPr/>
      <dgm:t>
        <a:bodyPr/>
        <a:lstStyle/>
        <a:p>
          <a:pPr algn="ctr"/>
          <a:r>
            <a:rPr lang="cs-CZ" sz="1000">
              <a:latin typeface="Arial" panose="020B0604020202020204" pitchFamily="34" charset="0"/>
              <a:cs typeface="Arial" panose="020B0604020202020204" pitchFamily="34" charset="0"/>
            </a:rPr>
            <a:t>Zánik Československé televize</a:t>
          </a:r>
        </a:p>
      </dgm:t>
    </dgm:pt>
    <dgm:pt modelId="{B2335BF6-5325-4139-8FAC-0478E7866AC7}" type="parTrans" cxnId="{17F84DF0-24D6-4FD3-AE39-7A42751F2E3A}">
      <dgm:prSet/>
      <dgm:spPr/>
      <dgm:t>
        <a:bodyPr/>
        <a:lstStyle/>
        <a:p>
          <a:pPr algn="ctr"/>
          <a:endParaRPr lang="cs-CZ"/>
        </a:p>
      </dgm:t>
    </dgm:pt>
    <dgm:pt modelId="{7C9F4375-1526-48EA-A659-3EDA28576DE3}" type="sibTrans" cxnId="{17F84DF0-24D6-4FD3-AE39-7A42751F2E3A}">
      <dgm:prSet/>
      <dgm:spPr/>
      <dgm:t>
        <a:bodyPr/>
        <a:lstStyle/>
        <a:p>
          <a:pPr algn="ctr"/>
          <a:endParaRPr lang="cs-CZ"/>
        </a:p>
      </dgm:t>
    </dgm:pt>
    <dgm:pt modelId="{8728A82C-244F-4B6B-AB9F-62B01292D7C5}">
      <dgm:prSet custT="1"/>
      <dgm:spPr/>
      <dgm:t>
        <a:bodyPr/>
        <a:lstStyle/>
        <a:p>
          <a:pPr algn="ctr"/>
          <a:r>
            <a:rPr lang="cs-CZ" sz="1050">
              <a:latin typeface="Arial" panose="020B0604020202020204" pitchFamily="34" charset="0"/>
              <a:cs typeface="Arial" panose="020B0604020202020204" pitchFamily="34" charset="0"/>
            </a:rPr>
            <a:t>Vysílání v HD</a:t>
          </a:r>
        </a:p>
      </dgm:t>
    </dgm:pt>
    <dgm:pt modelId="{77E60840-4840-44A5-8F0B-140D2908E06A}" type="parTrans" cxnId="{9DC23DF3-1912-4F9C-A8A3-238852D180A2}">
      <dgm:prSet/>
      <dgm:spPr/>
      <dgm:t>
        <a:bodyPr/>
        <a:lstStyle/>
        <a:p>
          <a:pPr algn="ctr"/>
          <a:endParaRPr lang="cs-CZ"/>
        </a:p>
      </dgm:t>
    </dgm:pt>
    <dgm:pt modelId="{428694DB-5430-4C47-8CE6-58E94E5B1674}" type="sibTrans" cxnId="{9DC23DF3-1912-4F9C-A8A3-238852D180A2}">
      <dgm:prSet/>
      <dgm:spPr/>
      <dgm:t>
        <a:bodyPr/>
        <a:lstStyle/>
        <a:p>
          <a:pPr algn="ctr"/>
          <a:endParaRPr lang="cs-CZ"/>
        </a:p>
      </dgm:t>
    </dgm:pt>
    <dgm:pt modelId="{E0C083A5-FD4D-487D-96B4-33D695F0D82C}" type="pres">
      <dgm:prSet presAssocID="{AF9C183A-96BF-4488-953C-58E7560971A0}" presName="arrowDiagram" presStyleCnt="0">
        <dgm:presLayoutVars>
          <dgm:chMax val="5"/>
          <dgm:dir/>
          <dgm:resizeHandles val="exact"/>
        </dgm:presLayoutVars>
      </dgm:prSet>
      <dgm:spPr/>
    </dgm:pt>
    <dgm:pt modelId="{65A71EB9-F6D2-4FA7-9A95-463F1F41ACC6}" type="pres">
      <dgm:prSet presAssocID="{AF9C183A-96BF-4488-953C-58E7560971A0}" presName="arrow" presStyleLbl="bgShp" presStyleIdx="0" presStyleCnt="1"/>
      <dgm:spPr/>
    </dgm:pt>
    <dgm:pt modelId="{E102E714-B2C3-4D1A-93D4-9E9F53F7E9D2}" type="pres">
      <dgm:prSet presAssocID="{AF9C183A-96BF-4488-953C-58E7560971A0}" presName="arrowDiagram5" presStyleCnt="0"/>
      <dgm:spPr/>
    </dgm:pt>
    <dgm:pt modelId="{8F863F0F-D28E-48A6-8035-00162643CB57}" type="pres">
      <dgm:prSet presAssocID="{DF5CFCCE-B7D8-4E0D-AC41-1CD4E2D21E3B}" presName="bullet5a" presStyleLbl="node1" presStyleIdx="0" presStyleCnt="5"/>
      <dgm:spPr/>
    </dgm:pt>
    <dgm:pt modelId="{5B3D6B11-F485-49FC-8D26-74E441488A99}" type="pres">
      <dgm:prSet presAssocID="{DF5CFCCE-B7D8-4E0D-AC41-1CD4E2D21E3B}" presName="textBox5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D725CAF-1605-4032-8F92-B5F86C7A6DD6}" type="pres">
      <dgm:prSet presAssocID="{8C43B96B-A1EA-4A63-B4F9-42F374CD8E36}" presName="bullet5b" presStyleLbl="node1" presStyleIdx="1" presStyleCnt="5"/>
      <dgm:spPr/>
    </dgm:pt>
    <dgm:pt modelId="{53A3B915-1DB3-4013-8276-B2AB5B299FB1}" type="pres">
      <dgm:prSet presAssocID="{8C43B96B-A1EA-4A63-B4F9-42F374CD8E36}" presName="textBox5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59987D0-8202-4A2C-ACC1-E846F3E78786}" type="pres">
      <dgm:prSet presAssocID="{FF76D065-9BBF-40C3-901E-A3026918CC61}" presName="bullet5c" presStyleLbl="node1" presStyleIdx="2" presStyleCnt="5"/>
      <dgm:spPr/>
    </dgm:pt>
    <dgm:pt modelId="{93991330-CD7F-425F-9253-E886AB32F6A4}" type="pres">
      <dgm:prSet presAssocID="{FF76D065-9BBF-40C3-901E-A3026918CC61}" presName="textBox5c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FCC8493-A8FF-42A2-AEE8-E7EF06272E67}" type="pres">
      <dgm:prSet presAssocID="{0C698BF8-8BF9-4706-B1B7-AF155EB66F0E}" presName="bullet5d" presStyleLbl="node1" presStyleIdx="3" presStyleCnt="5"/>
      <dgm:spPr/>
    </dgm:pt>
    <dgm:pt modelId="{3E13F6FE-E135-4279-9A6D-BDAF9506E11B}" type="pres">
      <dgm:prSet presAssocID="{0C698BF8-8BF9-4706-B1B7-AF155EB66F0E}" presName="textBox5d" presStyleLbl="revTx" presStyleIdx="3" presStyleCnt="5" custScaleX="136387" custLinFactNeighborX="-3961" custLinFactNeighborY="409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7363A54-882F-4B6E-8910-981FAA821E05}" type="pres">
      <dgm:prSet presAssocID="{8728A82C-244F-4B6B-AB9F-62B01292D7C5}" presName="bullet5e" presStyleLbl="node1" presStyleIdx="4" presStyleCnt="5"/>
      <dgm:spPr/>
    </dgm:pt>
    <dgm:pt modelId="{BC7E7ADF-CE81-4D33-8643-FA5F817728BF}" type="pres">
      <dgm:prSet presAssocID="{8728A82C-244F-4B6B-AB9F-62B01292D7C5}" presName="textBox5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7C927704-88E5-4C27-A385-0ECB2937C4AE}" type="presOf" srcId="{DF5CFCCE-B7D8-4E0D-AC41-1CD4E2D21E3B}" destId="{5B3D6B11-F485-49FC-8D26-74E441488A99}" srcOrd="0" destOrd="0" presId="urn:microsoft.com/office/officeart/2005/8/layout/arrow2"/>
    <dgm:cxn modelId="{7CABF399-6BE2-4E4E-9A11-75A2770F5DEB}" type="presOf" srcId="{AF9C183A-96BF-4488-953C-58E7560971A0}" destId="{E0C083A5-FD4D-487D-96B4-33D695F0D82C}" srcOrd="0" destOrd="0" presId="urn:microsoft.com/office/officeart/2005/8/layout/arrow2"/>
    <dgm:cxn modelId="{B5E086B6-4771-4802-A971-A365EF389798}" srcId="{AF9C183A-96BF-4488-953C-58E7560971A0}" destId="{DF5CFCCE-B7D8-4E0D-AC41-1CD4E2D21E3B}" srcOrd="0" destOrd="0" parTransId="{B0F16F18-7F45-410A-9441-C709527A21E7}" sibTransId="{101360CA-B303-461D-ADAE-4D90C5A713BD}"/>
    <dgm:cxn modelId="{55F45B9A-6AB9-42F5-A0A4-311A3E7668E0}" type="presOf" srcId="{FF76D065-9BBF-40C3-901E-A3026918CC61}" destId="{93991330-CD7F-425F-9253-E886AB32F6A4}" srcOrd="0" destOrd="0" presId="urn:microsoft.com/office/officeart/2005/8/layout/arrow2"/>
    <dgm:cxn modelId="{3E17A519-01D8-4F95-BFF9-D80D8D30DF2C}" type="presOf" srcId="{8C43B96B-A1EA-4A63-B4F9-42F374CD8E36}" destId="{53A3B915-1DB3-4013-8276-B2AB5B299FB1}" srcOrd="0" destOrd="0" presId="urn:microsoft.com/office/officeart/2005/8/layout/arrow2"/>
    <dgm:cxn modelId="{613430AF-F1B6-4071-B375-E0D55EC91D0C}" srcId="{AF9C183A-96BF-4488-953C-58E7560971A0}" destId="{8C43B96B-A1EA-4A63-B4F9-42F374CD8E36}" srcOrd="1" destOrd="0" parTransId="{B7FCA44C-B7D9-456A-91B5-5E73182A7AD3}" sibTransId="{75FDA1CD-A711-4E1D-92AF-EB8A544717EC}"/>
    <dgm:cxn modelId="{AA9A5F90-318C-41CC-AF31-FC75BFFF2847}" type="presOf" srcId="{8728A82C-244F-4B6B-AB9F-62B01292D7C5}" destId="{BC7E7ADF-CE81-4D33-8643-FA5F817728BF}" srcOrd="0" destOrd="0" presId="urn:microsoft.com/office/officeart/2005/8/layout/arrow2"/>
    <dgm:cxn modelId="{9DC23DF3-1912-4F9C-A8A3-238852D180A2}" srcId="{AF9C183A-96BF-4488-953C-58E7560971A0}" destId="{8728A82C-244F-4B6B-AB9F-62B01292D7C5}" srcOrd="4" destOrd="0" parTransId="{77E60840-4840-44A5-8F0B-140D2908E06A}" sibTransId="{428694DB-5430-4C47-8CE6-58E94E5B1674}"/>
    <dgm:cxn modelId="{D946F04D-1E1F-42B6-8E87-7AB9793AC837}" type="presOf" srcId="{0C698BF8-8BF9-4706-B1B7-AF155EB66F0E}" destId="{3E13F6FE-E135-4279-9A6D-BDAF9506E11B}" srcOrd="0" destOrd="0" presId="urn:microsoft.com/office/officeart/2005/8/layout/arrow2"/>
    <dgm:cxn modelId="{DAB769DF-2E62-4893-BBCE-0B661101DDA4}" srcId="{AF9C183A-96BF-4488-953C-58E7560971A0}" destId="{FF76D065-9BBF-40C3-901E-A3026918CC61}" srcOrd="2" destOrd="0" parTransId="{834F200A-09DE-4E26-B6F5-DC2A11412D08}" sibTransId="{66941F2E-29AC-4667-8011-004219F39D8A}"/>
    <dgm:cxn modelId="{17F84DF0-24D6-4FD3-AE39-7A42751F2E3A}" srcId="{AF9C183A-96BF-4488-953C-58E7560971A0}" destId="{0C698BF8-8BF9-4706-B1B7-AF155EB66F0E}" srcOrd="3" destOrd="0" parTransId="{B2335BF6-5325-4139-8FAC-0478E7866AC7}" sibTransId="{7C9F4375-1526-48EA-A659-3EDA28576DE3}"/>
    <dgm:cxn modelId="{6A431CBE-37AE-4AF5-98F0-45FD447D9AD9}" type="presParOf" srcId="{E0C083A5-FD4D-487D-96B4-33D695F0D82C}" destId="{65A71EB9-F6D2-4FA7-9A95-463F1F41ACC6}" srcOrd="0" destOrd="0" presId="urn:microsoft.com/office/officeart/2005/8/layout/arrow2"/>
    <dgm:cxn modelId="{2901A694-2EE8-4621-A8CE-63853F183CBB}" type="presParOf" srcId="{E0C083A5-FD4D-487D-96B4-33D695F0D82C}" destId="{E102E714-B2C3-4D1A-93D4-9E9F53F7E9D2}" srcOrd="1" destOrd="0" presId="urn:microsoft.com/office/officeart/2005/8/layout/arrow2"/>
    <dgm:cxn modelId="{BCFC72BF-491B-4D9C-AA9E-2E51A86DD033}" type="presParOf" srcId="{E102E714-B2C3-4D1A-93D4-9E9F53F7E9D2}" destId="{8F863F0F-D28E-48A6-8035-00162643CB57}" srcOrd="0" destOrd="0" presId="urn:microsoft.com/office/officeart/2005/8/layout/arrow2"/>
    <dgm:cxn modelId="{0F0BBF7F-4E6A-4BC8-A679-D996C21A9C85}" type="presParOf" srcId="{E102E714-B2C3-4D1A-93D4-9E9F53F7E9D2}" destId="{5B3D6B11-F485-49FC-8D26-74E441488A99}" srcOrd="1" destOrd="0" presId="urn:microsoft.com/office/officeart/2005/8/layout/arrow2"/>
    <dgm:cxn modelId="{F207268C-6D54-4424-AE75-AD6D1A22E2B2}" type="presParOf" srcId="{E102E714-B2C3-4D1A-93D4-9E9F53F7E9D2}" destId="{CD725CAF-1605-4032-8F92-B5F86C7A6DD6}" srcOrd="2" destOrd="0" presId="urn:microsoft.com/office/officeart/2005/8/layout/arrow2"/>
    <dgm:cxn modelId="{5F03EE3C-2E8E-4A3F-993E-4F258B25F18C}" type="presParOf" srcId="{E102E714-B2C3-4D1A-93D4-9E9F53F7E9D2}" destId="{53A3B915-1DB3-4013-8276-B2AB5B299FB1}" srcOrd="3" destOrd="0" presId="urn:microsoft.com/office/officeart/2005/8/layout/arrow2"/>
    <dgm:cxn modelId="{9D7F5398-476F-405F-B6BD-4F613A7495F4}" type="presParOf" srcId="{E102E714-B2C3-4D1A-93D4-9E9F53F7E9D2}" destId="{659987D0-8202-4A2C-ACC1-E846F3E78786}" srcOrd="4" destOrd="0" presId="urn:microsoft.com/office/officeart/2005/8/layout/arrow2"/>
    <dgm:cxn modelId="{DF80E44B-DB2E-4F6A-90D9-F69593B67308}" type="presParOf" srcId="{E102E714-B2C3-4D1A-93D4-9E9F53F7E9D2}" destId="{93991330-CD7F-425F-9253-E886AB32F6A4}" srcOrd="5" destOrd="0" presId="urn:microsoft.com/office/officeart/2005/8/layout/arrow2"/>
    <dgm:cxn modelId="{7DEB075C-86DB-49DF-9C39-95DB6E9A76AD}" type="presParOf" srcId="{E102E714-B2C3-4D1A-93D4-9E9F53F7E9D2}" destId="{FFCC8493-A8FF-42A2-AEE8-E7EF06272E67}" srcOrd="6" destOrd="0" presId="urn:microsoft.com/office/officeart/2005/8/layout/arrow2"/>
    <dgm:cxn modelId="{03732A50-953B-4512-9DC0-448EB8B0EB31}" type="presParOf" srcId="{E102E714-B2C3-4D1A-93D4-9E9F53F7E9D2}" destId="{3E13F6FE-E135-4279-9A6D-BDAF9506E11B}" srcOrd="7" destOrd="0" presId="urn:microsoft.com/office/officeart/2005/8/layout/arrow2"/>
    <dgm:cxn modelId="{D1FF0600-9B65-4725-86E8-F55B7C83CD71}" type="presParOf" srcId="{E102E714-B2C3-4D1A-93D4-9E9F53F7E9D2}" destId="{C7363A54-882F-4B6E-8910-981FAA821E05}" srcOrd="8" destOrd="0" presId="urn:microsoft.com/office/officeart/2005/8/layout/arrow2"/>
    <dgm:cxn modelId="{50B13920-819E-4904-B3C7-668B17B357AC}" type="presParOf" srcId="{E102E714-B2C3-4D1A-93D4-9E9F53F7E9D2}" destId="{BC7E7ADF-CE81-4D33-8643-FA5F817728BF}" srcOrd="9" destOrd="0" presId="urn:microsoft.com/office/officeart/2005/8/layout/arrow2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A71EB9-F6D2-4FA7-9A95-463F1F41ACC6}">
      <dsp:nvSpPr>
        <dsp:cNvPr id="0" name=""/>
        <dsp:cNvSpPr/>
      </dsp:nvSpPr>
      <dsp:spPr>
        <a:xfrm>
          <a:off x="362833" y="0"/>
          <a:ext cx="4248668" cy="2655418"/>
        </a:xfrm>
        <a:prstGeom prst="swooshArrow">
          <a:avLst>
            <a:gd name="adj1" fmla="val 25000"/>
            <a:gd name="adj2" fmla="val 2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863F0F-D28E-48A6-8035-00162643CB57}">
      <dsp:nvSpPr>
        <dsp:cNvPr id="0" name=""/>
        <dsp:cNvSpPr/>
      </dsp:nvSpPr>
      <dsp:spPr>
        <a:xfrm>
          <a:off x="781327" y="1974568"/>
          <a:ext cx="97719" cy="9771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3D6B11-F485-49FC-8D26-74E441488A99}">
      <dsp:nvSpPr>
        <dsp:cNvPr id="0" name=""/>
        <dsp:cNvSpPr/>
      </dsp:nvSpPr>
      <dsp:spPr>
        <a:xfrm>
          <a:off x="830187" y="2023428"/>
          <a:ext cx="556575" cy="6319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779" tIns="0" rIns="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Zahájení  vysílání</a:t>
          </a:r>
        </a:p>
      </dsp:txBody>
      <dsp:txXfrm>
        <a:off x="830187" y="2023428"/>
        <a:ext cx="556575" cy="631989"/>
      </dsp:txXfrm>
    </dsp:sp>
    <dsp:sp modelId="{CD725CAF-1605-4032-8F92-B5F86C7A6DD6}">
      <dsp:nvSpPr>
        <dsp:cNvPr id="0" name=""/>
        <dsp:cNvSpPr/>
      </dsp:nvSpPr>
      <dsp:spPr>
        <a:xfrm>
          <a:off x="1310286" y="1466321"/>
          <a:ext cx="152952" cy="15295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A3B915-1DB3-4013-8276-B2AB5B299FB1}">
      <dsp:nvSpPr>
        <dsp:cNvPr id="0" name=""/>
        <dsp:cNvSpPr/>
      </dsp:nvSpPr>
      <dsp:spPr>
        <a:xfrm>
          <a:off x="1386762" y="1542797"/>
          <a:ext cx="705279" cy="11126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1046" tIns="0" rIns="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První přímý přenos</a:t>
          </a:r>
        </a:p>
      </dsp:txBody>
      <dsp:txXfrm>
        <a:off x="1386762" y="1542797"/>
        <a:ext cx="705279" cy="1112620"/>
      </dsp:txXfrm>
    </dsp:sp>
    <dsp:sp modelId="{659987D0-8202-4A2C-ACC1-E846F3E78786}">
      <dsp:nvSpPr>
        <dsp:cNvPr id="0" name=""/>
        <dsp:cNvSpPr/>
      </dsp:nvSpPr>
      <dsp:spPr>
        <a:xfrm>
          <a:off x="1990073" y="1061105"/>
          <a:ext cx="203936" cy="20393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991330-CD7F-425F-9253-E886AB32F6A4}">
      <dsp:nvSpPr>
        <dsp:cNvPr id="0" name=""/>
        <dsp:cNvSpPr/>
      </dsp:nvSpPr>
      <dsp:spPr>
        <a:xfrm>
          <a:off x="2092041" y="1163073"/>
          <a:ext cx="819993" cy="1492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062" tIns="0" rIns="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První barevný přenos</a:t>
          </a:r>
        </a:p>
      </dsp:txBody>
      <dsp:txXfrm>
        <a:off x="2092041" y="1163073"/>
        <a:ext cx="819993" cy="1492344"/>
      </dsp:txXfrm>
    </dsp:sp>
    <dsp:sp modelId="{FFCC8493-A8FF-42A2-AEE8-E7EF06272E67}">
      <dsp:nvSpPr>
        <dsp:cNvPr id="0" name=""/>
        <dsp:cNvSpPr/>
      </dsp:nvSpPr>
      <dsp:spPr>
        <a:xfrm>
          <a:off x="2780326" y="744579"/>
          <a:ext cx="263417" cy="26341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13F6FE-E135-4279-9A6D-BDAF9506E11B}">
      <dsp:nvSpPr>
        <dsp:cNvPr id="0" name=""/>
        <dsp:cNvSpPr/>
      </dsp:nvSpPr>
      <dsp:spPr>
        <a:xfrm>
          <a:off x="2723780" y="876287"/>
          <a:ext cx="1158926" cy="17791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579" tIns="0" rIns="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latin typeface="Arial" panose="020B0604020202020204" pitchFamily="34" charset="0"/>
              <a:cs typeface="Arial" panose="020B0604020202020204" pitchFamily="34" charset="0"/>
            </a:rPr>
            <a:t>Zánik Československé televize</a:t>
          </a:r>
        </a:p>
      </dsp:txBody>
      <dsp:txXfrm>
        <a:off x="2723780" y="876287"/>
        <a:ext cx="1158926" cy="1779130"/>
      </dsp:txXfrm>
    </dsp:sp>
    <dsp:sp modelId="{C7363A54-882F-4B6E-8910-981FAA821E05}">
      <dsp:nvSpPr>
        <dsp:cNvPr id="0" name=""/>
        <dsp:cNvSpPr/>
      </dsp:nvSpPr>
      <dsp:spPr>
        <a:xfrm>
          <a:off x="3593946" y="533207"/>
          <a:ext cx="335644" cy="33564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7E7ADF-CE81-4D33-8643-FA5F817728BF}">
      <dsp:nvSpPr>
        <dsp:cNvPr id="0" name=""/>
        <dsp:cNvSpPr/>
      </dsp:nvSpPr>
      <dsp:spPr>
        <a:xfrm>
          <a:off x="3761768" y="701030"/>
          <a:ext cx="849733" cy="19543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51" tIns="0" rIns="0" bIns="0" numCol="1" spcCol="1270" anchor="t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>
              <a:latin typeface="Arial" panose="020B0604020202020204" pitchFamily="34" charset="0"/>
              <a:cs typeface="Arial" panose="020B0604020202020204" pitchFamily="34" charset="0"/>
            </a:rPr>
            <a:t>Vysílání v HD</a:t>
          </a:r>
        </a:p>
      </dsp:txBody>
      <dsp:txXfrm>
        <a:off x="3761768" y="701030"/>
        <a:ext cx="849733" cy="1954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7AB3-3EA0-4875-B102-542FA0B1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Televize a její historie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Televize a její historie</dc:title>
  <dc:subject/>
  <dc:creator>Miroslav Sláma</dc:creator>
  <cp:keywords/>
  <dc:description/>
  <cp:lastModifiedBy>Miroslav Sláma</cp:lastModifiedBy>
  <cp:revision>76</cp:revision>
  <dcterms:created xsi:type="dcterms:W3CDTF">2017-03-18T10:12:00Z</dcterms:created>
  <dcterms:modified xsi:type="dcterms:W3CDTF">2017-03-19T21:14:00Z</dcterms:modified>
</cp:coreProperties>
</file>